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57F7" w14:textId="65A64380" w:rsidR="007803A2" w:rsidRPr="008D5C08" w:rsidRDefault="00042330" w:rsidP="008D44EE">
      <w:pPr>
        <w:shd w:val="clear" w:color="auto" w:fill="000000" w:themeFill="text1"/>
        <w:jc w:val="center"/>
        <w:rPr>
          <w:sz w:val="32"/>
          <w:szCs w:val="32"/>
        </w:rPr>
      </w:pPr>
      <w:r w:rsidRPr="00042330">
        <w:rPr>
          <w:sz w:val="32"/>
          <w:szCs w:val="32"/>
        </w:rPr>
        <w:t>Fine-Grained Rendering</w:t>
      </w:r>
    </w:p>
    <w:p w14:paraId="73DEA80D" w14:textId="77777777" w:rsidR="00ED4D94" w:rsidRPr="00ED4D94" w:rsidRDefault="00ED4D94" w:rsidP="008D44EE">
      <w:pPr>
        <w:jc w:val="both"/>
      </w:pPr>
      <w:r w:rsidRPr="00ED4D94">
        <w:t xml:space="preserve">Angular 21 introduces fine-grained rendering through its reactive core powered by </w:t>
      </w:r>
      <w:hyperlink r:id="rId5" w:tgtFrame="_blank" w:history="1">
        <w:r w:rsidRPr="00ED4D94">
          <w:rPr>
            <w:rStyle w:val="Hyperlink"/>
          </w:rPr>
          <w:t>Angular Signals</w:t>
        </w:r>
      </w:hyperlink>
      <w:r w:rsidRPr="00ED4D94">
        <w:t>, allowing the framework to update only the specific DOM nodes or components that depend on a changed value. [</w:t>
      </w:r>
      <w:hyperlink r:id="rId6" w:history="1">
        <w:r w:rsidRPr="00ED4D94">
          <w:rPr>
            <w:rStyle w:val="Hyperlink"/>
          </w:rPr>
          <w:t>1</w:t>
        </w:r>
      </w:hyperlink>
      <w:r w:rsidRPr="00ED4D94">
        <w:t xml:space="preserve">, </w:t>
      </w:r>
      <w:hyperlink r:id="rId7" w:history="1">
        <w:r w:rsidRPr="00ED4D94">
          <w:rPr>
            <w:rStyle w:val="Hyperlink"/>
          </w:rPr>
          <w:t>2</w:t>
        </w:r>
      </w:hyperlink>
      <w:r w:rsidRPr="00ED4D94">
        <w:t>]</w:t>
      </w:r>
    </w:p>
    <w:p w14:paraId="3FE1FB3A" w14:textId="77777777" w:rsidR="00ED4D94" w:rsidRPr="00ED4D94" w:rsidRDefault="00ED4D94" w:rsidP="008D44EE">
      <w:pPr>
        <w:jc w:val="both"/>
        <w:rPr>
          <w:b/>
          <w:bCs/>
        </w:rPr>
      </w:pPr>
      <w:r w:rsidRPr="00ED4D94">
        <w:rPr>
          <w:b/>
          <w:bCs/>
        </w:rPr>
        <w:t>How Fine-Grained Rendering Works in Angular 21</w:t>
      </w:r>
    </w:p>
    <w:p w14:paraId="5B6FA753" w14:textId="77777777" w:rsidR="00ED4D94" w:rsidRPr="00ED4D94" w:rsidRDefault="00ED4D94" w:rsidP="008D44EE">
      <w:pPr>
        <w:numPr>
          <w:ilvl w:val="0"/>
          <w:numId w:val="16"/>
        </w:numPr>
        <w:jc w:val="both"/>
      </w:pPr>
      <w:r w:rsidRPr="00ED4D94">
        <w:rPr>
          <w:b/>
          <w:bCs/>
        </w:rPr>
        <w:t>Zoneless by Default:</w:t>
      </w:r>
      <w:r w:rsidRPr="00ED4D94">
        <w:t xml:space="preserve"> Angular 21 defaults to a zoneless architecture, removing zone.js from the initial setup. [</w:t>
      </w:r>
      <w:hyperlink r:id="rId8" w:history="1">
        <w:r w:rsidRPr="00ED4D94">
          <w:rPr>
            <w:rStyle w:val="Hyperlink"/>
          </w:rPr>
          <w:t>1</w:t>
        </w:r>
      </w:hyperlink>
      <w:r w:rsidRPr="00ED4D94">
        <w:t>]</w:t>
      </w:r>
    </w:p>
    <w:p w14:paraId="65731163" w14:textId="77777777" w:rsidR="00ED4D94" w:rsidRPr="00ED4D94" w:rsidRDefault="00ED4D94" w:rsidP="008D44EE">
      <w:pPr>
        <w:numPr>
          <w:ilvl w:val="0"/>
          <w:numId w:val="16"/>
        </w:numPr>
        <w:jc w:val="both"/>
      </w:pPr>
      <w:r w:rsidRPr="00ED4D94">
        <w:rPr>
          <w:b/>
          <w:bCs/>
        </w:rPr>
        <w:t>Signal-Based Reactivity:</w:t>
      </w:r>
      <w:r w:rsidRPr="00ED4D94">
        <w:t xml:space="preserve"> Instead of checking entire component trees upon asynchronous events, change detection is driven explicitly by signals. [</w:t>
      </w:r>
      <w:hyperlink r:id="rId9" w:history="1">
        <w:r w:rsidRPr="00ED4D94">
          <w:rPr>
            <w:rStyle w:val="Hyperlink"/>
          </w:rPr>
          <w:t>1</w:t>
        </w:r>
      </w:hyperlink>
      <w:r w:rsidRPr="00ED4D94">
        <w:t>]</w:t>
      </w:r>
    </w:p>
    <w:p w14:paraId="0A6EF4EF" w14:textId="77777777" w:rsidR="00ED4D94" w:rsidRPr="00ED4D94" w:rsidRDefault="00ED4D94" w:rsidP="008D44EE">
      <w:pPr>
        <w:numPr>
          <w:ilvl w:val="0"/>
          <w:numId w:val="16"/>
        </w:numPr>
        <w:jc w:val="both"/>
      </w:pPr>
      <w:r w:rsidRPr="00ED4D94">
        <w:rPr>
          <w:b/>
          <w:bCs/>
        </w:rPr>
        <w:t>Targeted DOM Updates:</w:t>
      </w:r>
      <w:r w:rsidRPr="00ED4D94">
        <w:t xml:space="preserve"> When a signal's value updates, only the precise template interpolations and bindings tied to that signal re-render, leaving the rest of the component and DOM untouched. [</w:t>
      </w:r>
      <w:hyperlink r:id="rId10" w:history="1">
        <w:r w:rsidRPr="00ED4D94">
          <w:rPr>
            <w:rStyle w:val="Hyperlink"/>
          </w:rPr>
          <w:t>1</w:t>
        </w:r>
      </w:hyperlink>
      <w:r w:rsidRPr="00ED4D94">
        <w:t xml:space="preserve">, </w:t>
      </w:r>
      <w:hyperlink r:id="rId11" w:history="1">
        <w:r w:rsidRPr="00ED4D94">
          <w:rPr>
            <w:rStyle w:val="Hyperlink"/>
          </w:rPr>
          <w:t>2</w:t>
        </w:r>
      </w:hyperlink>
      <w:r w:rsidRPr="00ED4D94">
        <w:t>]</w:t>
      </w:r>
    </w:p>
    <w:p w14:paraId="5DB732DD" w14:textId="77777777" w:rsidR="00ED4D94" w:rsidRPr="00ED4D94" w:rsidRDefault="00ED4D94" w:rsidP="008D44EE">
      <w:pPr>
        <w:numPr>
          <w:ilvl w:val="0"/>
          <w:numId w:val="16"/>
        </w:numPr>
        <w:jc w:val="both"/>
      </w:pPr>
      <w:r w:rsidRPr="00ED4D94">
        <w:rPr>
          <w:b/>
          <w:bCs/>
        </w:rPr>
        <w:t>Performance Gains:</w:t>
      </w:r>
      <w:r w:rsidRPr="00ED4D94">
        <w:t xml:space="preserve"> This targeted approach reduces runtime overhead, leading to faster UI updates and smaller overall bundle sizes. [</w:t>
      </w:r>
      <w:hyperlink r:id="rId12" w:history="1">
        <w:r w:rsidRPr="00ED4D94">
          <w:rPr>
            <w:rStyle w:val="Hyperlink"/>
          </w:rPr>
          <w:t>1</w:t>
        </w:r>
      </w:hyperlink>
      <w:r w:rsidRPr="00ED4D94">
        <w:t xml:space="preserve">, </w:t>
      </w:r>
      <w:hyperlink r:id="rId13" w:history="1">
        <w:r w:rsidRPr="00ED4D94">
          <w:rPr>
            <w:rStyle w:val="Hyperlink"/>
          </w:rPr>
          <w:t>2</w:t>
        </w:r>
      </w:hyperlink>
      <w:r w:rsidRPr="00ED4D94">
        <w:t>]</w:t>
      </w:r>
    </w:p>
    <w:p w14:paraId="58273169" w14:textId="77777777" w:rsidR="00ED4D94" w:rsidRPr="00ED4D94" w:rsidRDefault="00ED4D94" w:rsidP="008D44EE">
      <w:pPr>
        <w:jc w:val="both"/>
      </w:pPr>
      <w:r w:rsidRPr="00ED4D94">
        <w:t xml:space="preserve">You can learn more about managing performance and rendering paths in the official </w:t>
      </w:r>
      <w:hyperlink r:id="rId14" w:tgtFrame="_blank" w:history="1">
        <w:r w:rsidRPr="00ED4D94">
          <w:rPr>
            <w:rStyle w:val="Hyperlink"/>
          </w:rPr>
          <w:t>Server-side rendering - Angular</w:t>
        </w:r>
      </w:hyperlink>
      <w:r w:rsidRPr="00ED4D94">
        <w:t xml:space="preserve"> guide. [</w:t>
      </w:r>
      <w:hyperlink r:id="rId15" w:history="1">
        <w:r w:rsidRPr="00ED4D94">
          <w:rPr>
            <w:rStyle w:val="Hyperlink"/>
          </w:rPr>
          <w:t>1</w:t>
        </w:r>
      </w:hyperlink>
      <w:r w:rsidRPr="00ED4D94">
        <w:t>]</w:t>
      </w:r>
    </w:p>
    <w:p w14:paraId="4009BF05" w14:textId="77777777" w:rsidR="008D5C08" w:rsidRDefault="008D5C08" w:rsidP="008D44EE">
      <w:pPr>
        <w:jc w:val="both"/>
      </w:pPr>
    </w:p>
    <w:p w14:paraId="6B26A7DB" w14:textId="189DFCBE" w:rsidR="008D5C08" w:rsidRPr="008D5C08" w:rsidRDefault="00042330" w:rsidP="008D44EE">
      <w:pPr>
        <w:shd w:val="clear" w:color="auto" w:fill="7F7F7F" w:themeFill="text1" w:themeFillTint="80"/>
        <w:jc w:val="both"/>
        <w:rPr>
          <w:b/>
          <w:bCs/>
        </w:rPr>
      </w:pPr>
      <w:r w:rsidRPr="00042330">
        <w:rPr>
          <w:b/>
          <w:bCs/>
        </w:rPr>
        <w:t>Signals vs traditional change detection</w:t>
      </w:r>
    </w:p>
    <w:p w14:paraId="57045182" w14:textId="77777777" w:rsidR="004E7E63" w:rsidRPr="004E7E63" w:rsidRDefault="004E7E63" w:rsidP="008D44EE">
      <w:pPr>
        <w:pStyle w:val="ListParagraph"/>
        <w:ind w:left="360"/>
        <w:jc w:val="both"/>
      </w:pPr>
      <w:r w:rsidRPr="004E7E63">
        <w:t xml:space="preserve">In </w:t>
      </w:r>
      <w:r w:rsidRPr="004E7E63">
        <w:rPr>
          <w:b/>
          <w:bCs/>
        </w:rPr>
        <w:t>Angular 21</w:t>
      </w:r>
      <w:r w:rsidRPr="004E7E63">
        <w:t xml:space="preserve">, the framework has fully embraced a modern reactivity model by making </w:t>
      </w:r>
      <w:r w:rsidRPr="004E7E63">
        <w:rPr>
          <w:b/>
          <w:bCs/>
        </w:rPr>
        <w:t>zoneless change detection the default</w:t>
      </w:r>
      <w:r w:rsidRPr="004E7E63">
        <w:t xml:space="preserve"> for all new applications. While traditional Angular relied heavily on global, top-down tree sweeps to catch state changes, the combination of Signals and Zoneless execution shifts Angular into a targeted, fine-grained rendering machine. [</w:t>
      </w:r>
      <w:hyperlink r:id="rId16" w:history="1">
        <w:r w:rsidRPr="004E7E63">
          <w:rPr>
            <w:rStyle w:val="Hyperlink"/>
          </w:rPr>
          <w:t>1</w:t>
        </w:r>
      </w:hyperlink>
      <w:r w:rsidRPr="004E7E63">
        <w:t xml:space="preserve">, </w:t>
      </w:r>
      <w:hyperlink r:id="rId17" w:history="1">
        <w:r w:rsidRPr="004E7E63">
          <w:rPr>
            <w:rStyle w:val="Hyperlink"/>
          </w:rPr>
          <w:t>2</w:t>
        </w:r>
      </w:hyperlink>
      <w:r w:rsidRPr="004E7E63">
        <w:t xml:space="preserve">, </w:t>
      </w:r>
      <w:hyperlink r:id="rId18" w:history="1">
        <w:r w:rsidRPr="004E7E63">
          <w:rPr>
            <w:rStyle w:val="Hyperlink"/>
          </w:rPr>
          <w:t>3</w:t>
        </w:r>
      </w:hyperlink>
      <w:r w:rsidRPr="004E7E63">
        <w:t>]</w:t>
      </w:r>
    </w:p>
    <w:p w14:paraId="5BB7DDF0" w14:textId="77777777" w:rsidR="004E7E63" w:rsidRPr="004E7E63" w:rsidRDefault="00000000" w:rsidP="008D44EE">
      <w:pPr>
        <w:pStyle w:val="ListParagraph"/>
        <w:ind w:left="360"/>
        <w:jc w:val="both"/>
      </w:pPr>
      <w:r>
        <w:pict w14:anchorId="343D7EF9">
          <v:rect id="_x0000_i1025" style="width:0;height:1.5pt" o:hralign="center" o:hrstd="t" o:hr="t" fillcolor="#a0a0a0" stroked="f"/>
        </w:pict>
      </w:r>
    </w:p>
    <w:p w14:paraId="37CA27BD" w14:textId="77777777" w:rsidR="004E7E63" w:rsidRPr="004E7E63" w:rsidRDefault="004E7E63" w:rsidP="008D44EE">
      <w:pPr>
        <w:pStyle w:val="ListParagraph"/>
        <w:ind w:left="360"/>
        <w:jc w:val="both"/>
        <w:rPr>
          <w:b/>
          <w:bCs/>
        </w:rPr>
      </w:pPr>
      <w:r w:rsidRPr="004E7E63">
        <w:rPr>
          <w:b/>
          <w:bCs/>
        </w:rPr>
        <w:t>Direct Comparison: Traditional vs. Fine-Grained (Signals)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31"/>
        <w:gridCol w:w="5729"/>
        <w:gridCol w:w="2100"/>
      </w:tblGrid>
      <w:tr w:rsidR="004E7E63" w:rsidRPr="004E7E63" w14:paraId="262653F1" w14:textId="77777777">
        <w:trPr>
          <w:tblCellSpacing w:w="15" w:type="dxa"/>
        </w:trPr>
        <w:tc>
          <w:tcPr>
            <w:tcW w:w="0" w:type="auto"/>
            <w:tcBorders>
              <w:bottom w:val="single" w:sz="4" w:space="0" w:color="D2D2D2"/>
            </w:tcBorders>
            <w:vAlign w:val="center"/>
            <w:hideMark/>
          </w:tcPr>
          <w:p w14:paraId="6163588C" w14:textId="77777777" w:rsidR="004E7E63" w:rsidRPr="004E7E63" w:rsidRDefault="004E7E63" w:rsidP="008D44EE">
            <w:pPr>
              <w:pStyle w:val="ListParagraph"/>
              <w:ind w:left="360"/>
              <w:jc w:val="both"/>
              <w:rPr>
                <w:b/>
                <w:bCs/>
              </w:rPr>
            </w:pPr>
            <w:r w:rsidRPr="004E7E63">
              <w:rPr>
                <w:b/>
                <w:bCs/>
              </w:rPr>
              <w:t>Feature</w:t>
            </w:r>
          </w:p>
        </w:tc>
        <w:tc>
          <w:tcPr>
            <w:tcW w:w="0" w:type="auto"/>
            <w:tcBorders>
              <w:bottom w:val="single" w:sz="4" w:space="0" w:color="D2D2D2"/>
            </w:tcBorders>
            <w:vAlign w:val="center"/>
            <w:hideMark/>
          </w:tcPr>
          <w:p w14:paraId="3B48D95D" w14:textId="77777777" w:rsidR="004E7E63" w:rsidRPr="004E7E63" w:rsidRDefault="004E7E63" w:rsidP="008D44EE">
            <w:pPr>
              <w:pStyle w:val="ListParagraph"/>
              <w:ind w:left="360"/>
              <w:jc w:val="both"/>
              <w:rPr>
                <w:b/>
                <w:bCs/>
              </w:rPr>
            </w:pPr>
            <w:r w:rsidRPr="004E7E63">
              <w:rPr>
                <w:b/>
                <w:bCs/>
              </w:rPr>
              <w:t>Traditional Change Detection (Default / OnPush)</w:t>
            </w:r>
          </w:p>
        </w:tc>
        <w:tc>
          <w:tcPr>
            <w:tcW w:w="0" w:type="auto"/>
            <w:tcBorders>
              <w:bottom w:val="single" w:sz="4" w:space="0" w:color="D2D2D2"/>
            </w:tcBorders>
            <w:vAlign w:val="center"/>
            <w:hideMark/>
          </w:tcPr>
          <w:p w14:paraId="74C78AD7" w14:textId="77777777" w:rsidR="004E7E63" w:rsidRPr="004E7E63" w:rsidRDefault="004E7E63" w:rsidP="008D44EE">
            <w:pPr>
              <w:pStyle w:val="ListParagraph"/>
              <w:ind w:left="360"/>
              <w:jc w:val="both"/>
              <w:rPr>
                <w:b/>
                <w:bCs/>
              </w:rPr>
            </w:pPr>
            <w:r w:rsidRPr="004E7E63">
              <w:rPr>
                <w:b/>
                <w:bCs/>
              </w:rPr>
              <w:t>Fine-Grained Rendering (Signals + Zoneless)</w:t>
            </w:r>
          </w:p>
        </w:tc>
      </w:tr>
      <w:tr w:rsidR="004E7E63" w:rsidRPr="004E7E63" w14:paraId="608AF03C" w14:textId="77777777">
        <w:trPr>
          <w:tblCellSpacing w:w="15" w:type="dxa"/>
        </w:trPr>
        <w:tc>
          <w:tcPr>
            <w:tcW w:w="0" w:type="auto"/>
            <w:tcBorders>
              <w:bottom w:val="single" w:sz="4" w:space="0" w:color="D2D2D2"/>
            </w:tcBorders>
            <w:vAlign w:val="center"/>
            <w:hideMark/>
          </w:tcPr>
          <w:p w14:paraId="276F0584" w14:textId="77777777" w:rsidR="004E7E63" w:rsidRPr="004E7E63" w:rsidRDefault="004E7E63" w:rsidP="008D44EE">
            <w:pPr>
              <w:pStyle w:val="ListParagraph"/>
              <w:ind w:left="360"/>
              <w:jc w:val="both"/>
            </w:pPr>
            <w:r w:rsidRPr="004E7E63">
              <w:rPr>
                <w:b/>
                <w:bCs/>
              </w:rPr>
              <w:t>Core Driver</w:t>
            </w:r>
          </w:p>
        </w:tc>
        <w:tc>
          <w:tcPr>
            <w:tcW w:w="0" w:type="auto"/>
            <w:tcBorders>
              <w:bottom w:val="single" w:sz="4" w:space="0" w:color="D2D2D2"/>
            </w:tcBorders>
            <w:vAlign w:val="center"/>
            <w:hideMark/>
          </w:tcPr>
          <w:p w14:paraId="69335EEF" w14:textId="77777777" w:rsidR="004E7E63" w:rsidRPr="004E7E63" w:rsidRDefault="004E7E63" w:rsidP="008D44EE">
            <w:pPr>
              <w:pStyle w:val="ListParagraph"/>
              <w:ind w:left="360"/>
              <w:jc w:val="both"/>
            </w:pPr>
            <w:r w:rsidRPr="004E7E63">
              <w:rPr>
                <w:b/>
                <w:bCs/>
              </w:rPr>
              <w:t>Zone.js</w:t>
            </w:r>
            <w:r w:rsidRPr="004E7E63">
              <w:t xml:space="preserve"> intercepts asynchronous browser events (clicks, timers, HTTP calls).</w:t>
            </w:r>
          </w:p>
        </w:tc>
        <w:tc>
          <w:tcPr>
            <w:tcW w:w="0" w:type="auto"/>
            <w:tcBorders>
              <w:bottom w:val="single" w:sz="4" w:space="0" w:color="D2D2D2"/>
            </w:tcBorders>
            <w:vAlign w:val="center"/>
            <w:hideMark/>
          </w:tcPr>
          <w:p w14:paraId="72CDE9B0" w14:textId="77777777" w:rsidR="004E7E63" w:rsidRPr="004E7E63" w:rsidRDefault="004E7E63" w:rsidP="008D44EE">
            <w:pPr>
              <w:pStyle w:val="ListParagraph"/>
              <w:ind w:left="360"/>
              <w:jc w:val="both"/>
            </w:pPr>
            <w:r w:rsidRPr="004E7E63">
              <w:rPr>
                <w:b/>
                <w:bCs/>
              </w:rPr>
              <w:t>Signals Dependency Graph</w:t>
            </w:r>
            <w:r w:rsidRPr="004E7E63">
              <w:t xml:space="preserve"> directly </w:t>
            </w:r>
            <w:r w:rsidRPr="004E7E63">
              <w:lastRenderedPageBreak/>
              <w:t>tracks exactly where a value is consumed.</w:t>
            </w:r>
          </w:p>
        </w:tc>
      </w:tr>
      <w:tr w:rsidR="004E7E63" w:rsidRPr="004E7E63" w14:paraId="3E1A4524" w14:textId="77777777">
        <w:trPr>
          <w:tblCellSpacing w:w="15" w:type="dxa"/>
        </w:trPr>
        <w:tc>
          <w:tcPr>
            <w:tcW w:w="0" w:type="auto"/>
            <w:tcBorders>
              <w:bottom w:val="single" w:sz="4" w:space="0" w:color="D2D2D2"/>
            </w:tcBorders>
            <w:vAlign w:val="center"/>
            <w:hideMark/>
          </w:tcPr>
          <w:p w14:paraId="4D2F0BD5" w14:textId="77777777" w:rsidR="004E7E63" w:rsidRPr="004E7E63" w:rsidRDefault="004E7E63" w:rsidP="008D44EE">
            <w:pPr>
              <w:pStyle w:val="ListParagraph"/>
              <w:ind w:left="360"/>
              <w:jc w:val="both"/>
            </w:pPr>
            <w:r w:rsidRPr="004E7E63">
              <w:rPr>
                <w:b/>
                <w:bCs/>
              </w:rPr>
              <w:lastRenderedPageBreak/>
              <w:t>Detection Scope</w:t>
            </w:r>
          </w:p>
        </w:tc>
        <w:tc>
          <w:tcPr>
            <w:tcW w:w="0" w:type="auto"/>
            <w:tcBorders>
              <w:bottom w:val="single" w:sz="4" w:space="0" w:color="D2D2D2"/>
            </w:tcBorders>
            <w:vAlign w:val="center"/>
            <w:hideMark/>
          </w:tcPr>
          <w:p w14:paraId="20E5C2A6" w14:textId="77777777" w:rsidR="004E7E63" w:rsidRPr="004E7E63" w:rsidRDefault="004E7E63" w:rsidP="008D44EE">
            <w:pPr>
              <w:pStyle w:val="ListParagraph"/>
              <w:ind w:left="360"/>
              <w:jc w:val="both"/>
            </w:pPr>
            <w:r w:rsidRPr="004E7E63">
              <w:rPr>
                <w:b/>
                <w:bCs/>
              </w:rPr>
              <w:t>Global or Branch-level.</w:t>
            </w:r>
            <w:r w:rsidRPr="004E7E63">
              <w:t xml:space="preserve"> Sweeps top-down from the root component through child views.</w:t>
            </w:r>
          </w:p>
        </w:tc>
        <w:tc>
          <w:tcPr>
            <w:tcW w:w="0" w:type="auto"/>
            <w:tcBorders>
              <w:bottom w:val="single" w:sz="4" w:space="0" w:color="D2D2D2"/>
            </w:tcBorders>
            <w:vAlign w:val="center"/>
            <w:hideMark/>
          </w:tcPr>
          <w:p w14:paraId="29690CBC" w14:textId="77777777" w:rsidR="004E7E63" w:rsidRPr="004E7E63" w:rsidRDefault="004E7E63" w:rsidP="008D44EE">
            <w:pPr>
              <w:pStyle w:val="ListParagraph"/>
              <w:ind w:left="360"/>
              <w:jc w:val="both"/>
            </w:pPr>
            <w:r w:rsidRPr="004E7E63">
              <w:rPr>
                <w:b/>
                <w:bCs/>
              </w:rPr>
              <w:t>Targeted View-level.</w:t>
            </w:r>
            <w:r w:rsidRPr="004E7E63">
              <w:t xml:space="preserve"> Re-renders </w:t>
            </w:r>
            <w:r w:rsidRPr="004E7E63">
              <w:rPr>
                <w:i/>
                <w:iCs/>
              </w:rPr>
              <w:t>only</w:t>
            </w:r>
            <w:r w:rsidRPr="004E7E63">
              <w:t xml:space="preserve"> the specific components or templates bound to that signal.</w:t>
            </w:r>
          </w:p>
        </w:tc>
      </w:tr>
      <w:tr w:rsidR="004E7E63" w:rsidRPr="004E7E63" w14:paraId="0A14EE79" w14:textId="77777777">
        <w:trPr>
          <w:tblCellSpacing w:w="15" w:type="dxa"/>
        </w:trPr>
        <w:tc>
          <w:tcPr>
            <w:tcW w:w="0" w:type="auto"/>
            <w:tcBorders>
              <w:bottom w:val="single" w:sz="4" w:space="0" w:color="D2D2D2"/>
            </w:tcBorders>
            <w:vAlign w:val="center"/>
            <w:hideMark/>
          </w:tcPr>
          <w:p w14:paraId="10DB3C70" w14:textId="77777777" w:rsidR="004E7E63" w:rsidRPr="004E7E63" w:rsidRDefault="004E7E63" w:rsidP="008D44EE">
            <w:pPr>
              <w:pStyle w:val="ListParagraph"/>
              <w:ind w:left="360"/>
              <w:jc w:val="both"/>
            </w:pPr>
            <w:r w:rsidRPr="004E7E63">
              <w:rPr>
                <w:b/>
                <w:bCs/>
              </w:rPr>
              <w:t>Data Flow Check</w:t>
            </w:r>
          </w:p>
        </w:tc>
        <w:tc>
          <w:tcPr>
            <w:tcW w:w="0" w:type="auto"/>
            <w:tcBorders>
              <w:bottom w:val="single" w:sz="4" w:space="0" w:color="D2D2D2"/>
            </w:tcBorders>
            <w:vAlign w:val="center"/>
            <w:hideMark/>
          </w:tcPr>
          <w:p w14:paraId="45AA5DAB" w14:textId="77777777" w:rsidR="004E7E63" w:rsidRPr="004E7E63" w:rsidRDefault="004E7E63" w:rsidP="008D44EE">
            <w:pPr>
              <w:pStyle w:val="ListParagraph"/>
              <w:ind w:left="360"/>
              <w:jc w:val="both"/>
            </w:pPr>
            <w:r w:rsidRPr="004E7E63">
              <w:t xml:space="preserve">Requires </w:t>
            </w:r>
            <w:r w:rsidRPr="004E7E63">
              <w:rPr>
                <w:b/>
                <w:bCs/>
              </w:rPr>
              <w:t>unidirectional data checks</w:t>
            </w:r>
            <w:r w:rsidRPr="004E7E63">
              <w:t xml:space="preserve"> (ExpressionChangedAfterItHasBeenCheckedError if child updates parent mid-cycle).</w:t>
            </w:r>
          </w:p>
        </w:tc>
        <w:tc>
          <w:tcPr>
            <w:tcW w:w="0" w:type="auto"/>
            <w:tcBorders>
              <w:bottom w:val="single" w:sz="4" w:space="0" w:color="D2D2D2"/>
            </w:tcBorders>
            <w:vAlign w:val="center"/>
            <w:hideMark/>
          </w:tcPr>
          <w:p w14:paraId="33D83FD0" w14:textId="77777777" w:rsidR="004E7E63" w:rsidRPr="004E7E63" w:rsidRDefault="004E7E63" w:rsidP="008D44EE">
            <w:pPr>
              <w:pStyle w:val="ListParagraph"/>
              <w:ind w:left="360"/>
              <w:jc w:val="both"/>
            </w:pPr>
            <w:r w:rsidRPr="004E7E63">
              <w:rPr>
                <w:b/>
                <w:bCs/>
              </w:rPr>
              <w:t>Bidirectional stability.</w:t>
            </w:r>
            <w:r w:rsidRPr="004E7E63">
              <w:t xml:space="preserve"> State changes update the graph smoothly without triggering lifecycle sequence bugs.</w:t>
            </w:r>
          </w:p>
        </w:tc>
      </w:tr>
      <w:tr w:rsidR="004E7E63" w:rsidRPr="004E7E63" w14:paraId="462BA0C0" w14:textId="77777777">
        <w:trPr>
          <w:tblCellSpacing w:w="15" w:type="dxa"/>
        </w:trPr>
        <w:tc>
          <w:tcPr>
            <w:tcW w:w="0" w:type="auto"/>
            <w:tcBorders>
              <w:bottom w:val="single" w:sz="4" w:space="0" w:color="D2D2D2"/>
            </w:tcBorders>
            <w:vAlign w:val="center"/>
            <w:hideMark/>
          </w:tcPr>
          <w:p w14:paraId="600D5E9D" w14:textId="77777777" w:rsidR="004E7E63" w:rsidRPr="004E7E63" w:rsidRDefault="004E7E63" w:rsidP="008D44EE">
            <w:pPr>
              <w:pStyle w:val="ListParagraph"/>
              <w:ind w:left="360"/>
              <w:jc w:val="both"/>
            </w:pPr>
            <w:r w:rsidRPr="004E7E63">
              <w:rPr>
                <w:b/>
                <w:bCs/>
              </w:rPr>
              <w:t>Data Mutation</w:t>
            </w:r>
          </w:p>
        </w:tc>
        <w:tc>
          <w:tcPr>
            <w:tcW w:w="0" w:type="auto"/>
            <w:tcBorders>
              <w:bottom w:val="single" w:sz="4" w:space="0" w:color="D2D2D2"/>
            </w:tcBorders>
            <w:vAlign w:val="center"/>
            <w:hideMark/>
          </w:tcPr>
          <w:p w14:paraId="7BF391E3" w14:textId="77777777" w:rsidR="004E7E63" w:rsidRPr="004E7E63" w:rsidRDefault="004E7E63" w:rsidP="008D44EE">
            <w:pPr>
              <w:pStyle w:val="ListParagraph"/>
              <w:ind w:left="360"/>
              <w:jc w:val="both"/>
            </w:pPr>
            <w:r w:rsidRPr="004E7E63">
              <w:t>Accommodates mutable state but risks silent failures in OnPush branches if object references don't change.</w:t>
            </w:r>
          </w:p>
        </w:tc>
        <w:tc>
          <w:tcPr>
            <w:tcW w:w="0" w:type="auto"/>
            <w:tcBorders>
              <w:bottom w:val="single" w:sz="4" w:space="0" w:color="D2D2D2"/>
            </w:tcBorders>
            <w:vAlign w:val="center"/>
            <w:hideMark/>
          </w:tcPr>
          <w:p w14:paraId="4A309E09" w14:textId="77777777" w:rsidR="004E7E63" w:rsidRPr="004E7E63" w:rsidRDefault="004E7E63" w:rsidP="008D44EE">
            <w:pPr>
              <w:pStyle w:val="ListParagraph"/>
              <w:ind w:left="360"/>
              <w:jc w:val="both"/>
            </w:pPr>
            <w:r w:rsidRPr="004E7E63">
              <w:t xml:space="preserve">Enforces </w:t>
            </w:r>
            <w:r w:rsidRPr="004E7E63">
              <w:rPr>
                <w:b/>
                <w:bCs/>
              </w:rPr>
              <w:t>immutable changes</w:t>
            </w:r>
            <w:r w:rsidRPr="004E7E63">
              <w:t xml:space="preserve"> via .set() and .update(), making updates perfectly predictable.</w:t>
            </w:r>
          </w:p>
        </w:tc>
      </w:tr>
      <w:tr w:rsidR="004E7E63" w:rsidRPr="004E7E63" w14:paraId="6A1C6231" w14:textId="77777777">
        <w:trPr>
          <w:tblCellSpacing w:w="15" w:type="dxa"/>
        </w:trPr>
        <w:tc>
          <w:tcPr>
            <w:tcW w:w="0" w:type="auto"/>
            <w:tcBorders>
              <w:bottom w:val="nil"/>
            </w:tcBorders>
            <w:vAlign w:val="center"/>
            <w:hideMark/>
          </w:tcPr>
          <w:p w14:paraId="12C2CBA8" w14:textId="77777777" w:rsidR="004E7E63" w:rsidRPr="004E7E63" w:rsidRDefault="004E7E63" w:rsidP="008D44EE">
            <w:pPr>
              <w:pStyle w:val="ListParagraph"/>
              <w:ind w:left="360"/>
              <w:jc w:val="both"/>
            </w:pPr>
            <w:r w:rsidRPr="004E7E63">
              <w:rPr>
                <w:b/>
                <w:bCs/>
              </w:rPr>
              <w:t>Bundle Impact</w:t>
            </w:r>
          </w:p>
        </w:tc>
        <w:tc>
          <w:tcPr>
            <w:tcW w:w="0" w:type="auto"/>
            <w:tcBorders>
              <w:bottom w:val="nil"/>
            </w:tcBorders>
            <w:vAlign w:val="center"/>
            <w:hideMark/>
          </w:tcPr>
          <w:p w14:paraId="560BA0B4" w14:textId="77777777" w:rsidR="004E7E63" w:rsidRPr="004E7E63" w:rsidRDefault="004E7E63" w:rsidP="008D44EE">
            <w:pPr>
              <w:pStyle w:val="ListParagraph"/>
              <w:ind w:left="360"/>
              <w:jc w:val="both"/>
            </w:pPr>
            <w:r w:rsidRPr="004E7E63">
              <w:t>Larger bundle footprint due to the inclusion and overhead of the zone.js library.</w:t>
            </w:r>
          </w:p>
        </w:tc>
        <w:tc>
          <w:tcPr>
            <w:tcW w:w="0" w:type="auto"/>
            <w:tcBorders>
              <w:bottom w:val="nil"/>
            </w:tcBorders>
            <w:vAlign w:val="center"/>
            <w:hideMark/>
          </w:tcPr>
          <w:p w14:paraId="17210DD5" w14:textId="77777777" w:rsidR="004E7E63" w:rsidRPr="004E7E63" w:rsidRDefault="004E7E63" w:rsidP="008D44EE">
            <w:pPr>
              <w:pStyle w:val="ListParagraph"/>
              <w:ind w:left="360"/>
              <w:jc w:val="both"/>
            </w:pPr>
            <w:r w:rsidRPr="004E7E63">
              <w:t xml:space="preserve">Smaller bundle size and clean stack traces by running </w:t>
            </w:r>
            <w:r w:rsidRPr="004E7E63">
              <w:rPr>
                <w:b/>
                <w:bCs/>
              </w:rPr>
              <w:t>completely zoneless</w:t>
            </w:r>
            <w:r w:rsidRPr="004E7E63">
              <w:t>.</w:t>
            </w:r>
          </w:p>
        </w:tc>
      </w:tr>
    </w:tbl>
    <w:p w14:paraId="5DEFEC62" w14:textId="77777777" w:rsidR="004E7E63" w:rsidRPr="004E7E63" w:rsidRDefault="00000000" w:rsidP="008D44EE">
      <w:pPr>
        <w:pStyle w:val="ListParagraph"/>
        <w:ind w:left="360"/>
        <w:jc w:val="both"/>
      </w:pPr>
      <w:r>
        <w:lastRenderedPageBreak/>
        <w:pict w14:anchorId="363CD6AC">
          <v:rect id="_x0000_i1026" style="width:0;height:1.5pt" o:hralign="center" o:hrstd="t" o:hr="t" fillcolor="#a0a0a0" stroked="f"/>
        </w:pict>
      </w:r>
    </w:p>
    <w:p w14:paraId="584C4BBC" w14:textId="77777777" w:rsidR="004E7E63" w:rsidRPr="004E7E63" w:rsidRDefault="004E7E63" w:rsidP="008D44EE">
      <w:pPr>
        <w:pStyle w:val="ListParagraph"/>
        <w:ind w:left="360"/>
        <w:jc w:val="both"/>
        <w:rPr>
          <w:b/>
          <w:bCs/>
        </w:rPr>
      </w:pPr>
      <w:r w:rsidRPr="004E7E63">
        <w:rPr>
          <w:b/>
          <w:bCs/>
        </w:rPr>
        <w:t>Architectural Deep-Dive</w:t>
      </w:r>
    </w:p>
    <w:p w14:paraId="020246DD" w14:textId="77777777" w:rsidR="004E7E63" w:rsidRPr="004E7E63" w:rsidRDefault="004E7E63" w:rsidP="008D44EE">
      <w:pPr>
        <w:pStyle w:val="ListParagraph"/>
        <w:ind w:left="360"/>
        <w:jc w:val="both"/>
        <w:rPr>
          <w:b/>
          <w:bCs/>
        </w:rPr>
      </w:pPr>
      <w:r w:rsidRPr="004E7E63">
        <w:rPr>
          <w:b/>
          <w:bCs/>
        </w:rPr>
        <w:t>1. The Traditional Model: "Check Everything"</w:t>
      </w:r>
    </w:p>
    <w:p w14:paraId="2C653E6A" w14:textId="77777777" w:rsidR="004E7E63" w:rsidRPr="004E7E63" w:rsidRDefault="004E7E63" w:rsidP="008D44EE">
      <w:pPr>
        <w:pStyle w:val="ListParagraph"/>
        <w:ind w:left="360"/>
        <w:jc w:val="both"/>
      </w:pPr>
      <w:r w:rsidRPr="004E7E63">
        <w:t>For years, Angular relied on zone.js to monkey-patch browser APIs. Whenever a network request completed, a timeout fired, or a button was clicked, zone.js alerted Angular that an async operation ended. [</w:t>
      </w:r>
      <w:hyperlink r:id="rId19" w:history="1">
        <w:r w:rsidRPr="004E7E63">
          <w:rPr>
            <w:rStyle w:val="Hyperlink"/>
          </w:rPr>
          <w:t>1</w:t>
        </w:r>
      </w:hyperlink>
      <w:r w:rsidRPr="004E7E63">
        <w:t xml:space="preserve">, </w:t>
      </w:r>
      <w:hyperlink r:id="rId20" w:history="1">
        <w:r w:rsidRPr="004E7E63">
          <w:rPr>
            <w:rStyle w:val="Hyperlink"/>
          </w:rPr>
          <w:t>2</w:t>
        </w:r>
      </w:hyperlink>
      <w:r w:rsidRPr="004E7E63">
        <w:t>]</w:t>
      </w:r>
    </w:p>
    <w:p w14:paraId="43182FD8" w14:textId="77777777" w:rsidR="004E7E63" w:rsidRPr="004E7E63" w:rsidRDefault="004E7E63" w:rsidP="008D44EE">
      <w:pPr>
        <w:pStyle w:val="ListParagraph"/>
        <w:ind w:left="360"/>
        <w:jc w:val="both"/>
      </w:pPr>
      <w:r w:rsidRPr="004E7E63">
        <w:t xml:space="preserve">Because the framework didn't inherently know </w:t>
      </w:r>
      <w:r w:rsidRPr="004E7E63">
        <w:rPr>
          <w:i/>
          <w:iCs/>
        </w:rPr>
        <w:t>what</w:t>
      </w:r>
      <w:r w:rsidRPr="004E7E63">
        <w:t xml:space="preserve"> data changed, it triggered a global applicationRef.tick(), sweeping down the component hierarchy to compare current template values against cached historical states (lView). Even with optimizations like OnPush (which can skip entire component branches unless inputs change), any valid trigger still forced Angular to walk down the remaining dirty paths. [</w:t>
      </w:r>
      <w:hyperlink r:id="rId21" w:history="1">
        <w:r w:rsidRPr="004E7E63">
          <w:rPr>
            <w:rStyle w:val="Hyperlink"/>
          </w:rPr>
          <w:t>1</w:t>
        </w:r>
      </w:hyperlink>
      <w:r w:rsidRPr="004E7E63">
        <w:t xml:space="preserve">, </w:t>
      </w:r>
      <w:hyperlink r:id="rId22" w:history="1">
        <w:r w:rsidRPr="004E7E63">
          <w:rPr>
            <w:rStyle w:val="Hyperlink"/>
          </w:rPr>
          <w:t>2</w:t>
        </w:r>
      </w:hyperlink>
      <w:r w:rsidRPr="004E7E63">
        <w:t xml:space="preserve">, </w:t>
      </w:r>
      <w:hyperlink r:id="rId23" w:history="1">
        <w:r w:rsidRPr="004E7E63">
          <w:rPr>
            <w:rStyle w:val="Hyperlink"/>
          </w:rPr>
          <w:t>3</w:t>
        </w:r>
      </w:hyperlink>
      <w:r w:rsidRPr="004E7E63">
        <w:t xml:space="preserve">, </w:t>
      </w:r>
      <w:hyperlink r:id="rId24" w:history="1">
        <w:r w:rsidRPr="004E7E63">
          <w:rPr>
            <w:rStyle w:val="Hyperlink"/>
          </w:rPr>
          <w:t>4</w:t>
        </w:r>
      </w:hyperlink>
      <w:r w:rsidRPr="004E7E63">
        <w:t xml:space="preserve">, </w:t>
      </w:r>
      <w:hyperlink r:id="rId25" w:history="1">
        <w:r w:rsidRPr="004E7E63">
          <w:rPr>
            <w:rStyle w:val="Hyperlink"/>
          </w:rPr>
          <w:t>5</w:t>
        </w:r>
      </w:hyperlink>
      <w:r w:rsidRPr="004E7E63">
        <w:t>]</w:t>
      </w:r>
    </w:p>
    <w:p w14:paraId="11F038F4" w14:textId="77777777" w:rsidR="004E7E63" w:rsidRPr="004E7E63" w:rsidRDefault="004E7E63" w:rsidP="008D44EE">
      <w:pPr>
        <w:pStyle w:val="ListParagraph"/>
        <w:ind w:left="360"/>
        <w:jc w:val="both"/>
        <w:rPr>
          <w:b/>
          <w:bCs/>
        </w:rPr>
      </w:pPr>
      <w:r w:rsidRPr="004E7E63">
        <w:rPr>
          <w:b/>
          <w:bCs/>
        </w:rPr>
        <w:t>2. The Angular 21 Fine-Grained Model: "Notify Exactly"</w:t>
      </w:r>
    </w:p>
    <w:p w14:paraId="47C5A70E" w14:textId="77777777" w:rsidR="004E7E63" w:rsidRPr="004E7E63" w:rsidRDefault="004E7E63" w:rsidP="008D44EE">
      <w:pPr>
        <w:pStyle w:val="ListParagraph"/>
        <w:ind w:left="360"/>
        <w:jc w:val="both"/>
      </w:pPr>
      <w:r w:rsidRPr="004E7E63">
        <w:t>In Angular 21, the default layout is completely zoneless. The framework uses an internal browser-aligned scheduler (leveraging scheduling APIs like requestAnimationFrame) to handle execution timing. [</w:t>
      </w:r>
      <w:hyperlink r:id="rId26" w:history="1">
        <w:r w:rsidRPr="004E7E63">
          <w:rPr>
            <w:rStyle w:val="Hyperlink"/>
          </w:rPr>
          <w:t>1</w:t>
        </w:r>
      </w:hyperlink>
      <w:r w:rsidRPr="004E7E63">
        <w:t xml:space="preserve">, </w:t>
      </w:r>
      <w:hyperlink r:id="rId27" w:history="1">
        <w:r w:rsidRPr="004E7E63">
          <w:rPr>
            <w:rStyle w:val="Hyperlink"/>
          </w:rPr>
          <w:t>2</w:t>
        </w:r>
      </w:hyperlink>
      <w:r w:rsidRPr="004E7E63">
        <w:t>]</w:t>
      </w:r>
    </w:p>
    <w:p w14:paraId="04A6A9B1" w14:textId="77777777" w:rsidR="004E7E63" w:rsidRPr="004E7E63" w:rsidRDefault="004E7E63" w:rsidP="008D44EE">
      <w:pPr>
        <w:pStyle w:val="ListParagraph"/>
        <w:ind w:left="360"/>
        <w:jc w:val="both"/>
      </w:pPr>
      <w:r w:rsidRPr="004E7E63">
        <w:t xml:space="preserve">Instead of guessing what changed, a </w:t>
      </w:r>
      <w:r w:rsidRPr="004E7E63">
        <w:rPr>
          <w:b/>
          <w:bCs/>
        </w:rPr>
        <w:t>Signal acts as a producer</w:t>
      </w:r>
      <w:r w:rsidRPr="004E7E63">
        <w:t>. When a template reads a Signal, Angular implicitly draws a line between that variable and that specific component. When the Signal's value modifies: [</w:t>
      </w:r>
      <w:hyperlink r:id="rId28" w:history="1">
        <w:r w:rsidRPr="004E7E63">
          <w:rPr>
            <w:rStyle w:val="Hyperlink"/>
          </w:rPr>
          <w:t>1</w:t>
        </w:r>
      </w:hyperlink>
      <w:r w:rsidRPr="004E7E63">
        <w:t xml:space="preserve">, </w:t>
      </w:r>
      <w:hyperlink r:id="rId29" w:history="1">
        <w:r w:rsidRPr="004E7E63">
          <w:rPr>
            <w:rStyle w:val="Hyperlink"/>
          </w:rPr>
          <w:t>2</w:t>
        </w:r>
      </w:hyperlink>
      <w:r w:rsidRPr="004E7E63">
        <w:t>]</w:t>
      </w:r>
    </w:p>
    <w:p w14:paraId="08C8AA78" w14:textId="77777777" w:rsidR="004E7E63" w:rsidRPr="004E7E63" w:rsidRDefault="004E7E63" w:rsidP="008D44EE">
      <w:pPr>
        <w:pStyle w:val="ListParagraph"/>
        <w:numPr>
          <w:ilvl w:val="0"/>
          <w:numId w:val="11"/>
        </w:numPr>
        <w:jc w:val="both"/>
      </w:pPr>
      <w:r w:rsidRPr="004E7E63">
        <w:t>It bypasses global tree-traversal entirely.</w:t>
      </w:r>
    </w:p>
    <w:p w14:paraId="154075CB" w14:textId="77777777" w:rsidR="004E7E63" w:rsidRPr="004E7E63" w:rsidRDefault="004E7E63" w:rsidP="008D44EE">
      <w:pPr>
        <w:pStyle w:val="ListParagraph"/>
        <w:numPr>
          <w:ilvl w:val="0"/>
          <w:numId w:val="11"/>
        </w:numPr>
        <w:jc w:val="both"/>
      </w:pPr>
      <w:r w:rsidRPr="004E7E63">
        <w:t>It flags the exact view consumer as refresh view.</w:t>
      </w:r>
    </w:p>
    <w:p w14:paraId="64F3A910" w14:textId="77777777" w:rsidR="004E7E63" w:rsidRPr="004E7E63" w:rsidRDefault="004E7E63" w:rsidP="008D44EE">
      <w:pPr>
        <w:pStyle w:val="ListParagraph"/>
        <w:numPr>
          <w:ilvl w:val="0"/>
          <w:numId w:val="11"/>
        </w:numPr>
        <w:jc w:val="both"/>
      </w:pPr>
      <w:r w:rsidRPr="004E7E63">
        <w:t>The renderer surgical-strikes the DOM updates precisely where the signal is used. [</w:t>
      </w:r>
      <w:hyperlink r:id="rId30" w:history="1">
        <w:r w:rsidRPr="004E7E63">
          <w:rPr>
            <w:rStyle w:val="Hyperlink"/>
          </w:rPr>
          <w:t>1</w:t>
        </w:r>
      </w:hyperlink>
      <w:r w:rsidRPr="004E7E63">
        <w:t xml:space="preserve">, </w:t>
      </w:r>
      <w:hyperlink r:id="rId31" w:history="1">
        <w:r w:rsidRPr="004E7E63">
          <w:rPr>
            <w:rStyle w:val="Hyperlink"/>
          </w:rPr>
          <w:t>2</w:t>
        </w:r>
      </w:hyperlink>
      <w:r w:rsidRPr="004E7E63">
        <w:t xml:space="preserve">, </w:t>
      </w:r>
      <w:hyperlink r:id="rId32" w:history="1">
        <w:r w:rsidRPr="004E7E63">
          <w:rPr>
            <w:rStyle w:val="Hyperlink"/>
          </w:rPr>
          <w:t>3</w:t>
        </w:r>
      </w:hyperlink>
      <w:r w:rsidRPr="004E7E63">
        <w:t xml:space="preserve">, </w:t>
      </w:r>
      <w:hyperlink r:id="rId33" w:history="1">
        <w:r w:rsidRPr="004E7E63">
          <w:rPr>
            <w:rStyle w:val="Hyperlink"/>
          </w:rPr>
          <w:t>4</w:t>
        </w:r>
      </w:hyperlink>
      <w:r w:rsidRPr="004E7E63">
        <w:t>]</w:t>
      </w:r>
    </w:p>
    <w:p w14:paraId="72A9AD1E" w14:textId="77777777" w:rsidR="004E7E63" w:rsidRPr="004E7E63" w:rsidRDefault="004E7E63" w:rsidP="008D44EE">
      <w:pPr>
        <w:pStyle w:val="ListParagraph"/>
        <w:ind w:left="360"/>
        <w:jc w:val="both"/>
        <w:rPr>
          <w:b/>
          <w:bCs/>
        </w:rPr>
      </w:pPr>
      <w:r w:rsidRPr="004E7E63">
        <w:rPr>
          <w:b/>
          <w:bCs/>
        </w:rPr>
        <w:t>Why this matters in Angular 21</w:t>
      </w:r>
    </w:p>
    <w:p w14:paraId="72633DB9" w14:textId="77777777" w:rsidR="004E7E63" w:rsidRPr="004E7E63" w:rsidRDefault="004E7E63" w:rsidP="008D44EE">
      <w:pPr>
        <w:pStyle w:val="ListParagraph"/>
        <w:ind w:left="360"/>
        <w:jc w:val="both"/>
      </w:pPr>
      <w:r w:rsidRPr="004E7E63">
        <w:t xml:space="preserve">By dropping the legacy Zone execution loop, applications experience massive performance gains, especially in large-scale applications with hundreds of components. This ecosystem evolution has even extended into core utilities; for example, Angular 21 introduces experimental </w:t>
      </w:r>
      <w:r w:rsidRPr="004E7E63">
        <w:rPr>
          <w:b/>
          <w:bCs/>
        </w:rPr>
        <w:t>Signal Forms</w:t>
      </w:r>
      <w:r w:rsidRPr="004E7E63">
        <w:t xml:space="preserve"> (@angular/forms/signals) which replace heavy valueChanges RxJS subscriptions with native reactive primitives to provide automated form validation and lightning-fast view synchronization. [</w:t>
      </w:r>
      <w:hyperlink r:id="rId34" w:history="1">
        <w:r w:rsidRPr="004E7E63">
          <w:rPr>
            <w:rStyle w:val="Hyperlink"/>
          </w:rPr>
          <w:t>1</w:t>
        </w:r>
      </w:hyperlink>
      <w:r w:rsidRPr="004E7E63">
        <w:t xml:space="preserve">, </w:t>
      </w:r>
      <w:hyperlink r:id="rId35" w:history="1">
        <w:r w:rsidRPr="004E7E63">
          <w:rPr>
            <w:rStyle w:val="Hyperlink"/>
          </w:rPr>
          <w:t>2</w:t>
        </w:r>
      </w:hyperlink>
      <w:r w:rsidRPr="004E7E63">
        <w:t xml:space="preserve">, </w:t>
      </w:r>
      <w:hyperlink r:id="rId36" w:history="1">
        <w:r w:rsidRPr="004E7E63">
          <w:rPr>
            <w:rStyle w:val="Hyperlink"/>
          </w:rPr>
          <w:t>3</w:t>
        </w:r>
      </w:hyperlink>
      <w:r w:rsidRPr="004E7E63">
        <w:t>]</w:t>
      </w:r>
    </w:p>
    <w:p w14:paraId="7F255BAD" w14:textId="77777777" w:rsidR="00A6138E" w:rsidRDefault="00A6138E" w:rsidP="008D44EE">
      <w:pPr>
        <w:pStyle w:val="ListParagraph"/>
        <w:ind w:left="360"/>
        <w:jc w:val="both"/>
      </w:pPr>
    </w:p>
    <w:p w14:paraId="573B0531" w14:textId="729DFE38" w:rsidR="00A6138E" w:rsidRDefault="001835E2" w:rsidP="008D44EE">
      <w:pPr>
        <w:pStyle w:val="ListParagraph"/>
        <w:numPr>
          <w:ilvl w:val="0"/>
          <w:numId w:val="10"/>
        </w:numPr>
        <w:jc w:val="both"/>
      </w:pPr>
      <w:hyperlink r:id="rId37" w:history="1">
        <w:r w:rsidRPr="001835E2">
          <w:rPr>
            <w:rStyle w:val="Hyperlink"/>
          </w:rPr>
          <w:t>Angular 21 Signals Tutorial | Reactive Variables &amp; Change Detection</w:t>
        </w:r>
      </w:hyperlink>
    </w:p>
    <w:p w14:paraId="407D2F32" w14:textId="2CCCA71D" w:rsidR="001835E2" w:rsidRDefault="008E0AAD" w:rsidP="008D44EE">
      <w:pPr>
        <w:pStyle w:val="ListParagraph"/>
        <w:numPr>
          <w:ilvl w:val="0"/>
          <w:numId w:val="10"/>
        </w:numPr>
        <w:jc w:val="both"/>
      </w:pPr>
      <w:hyperlink r:id="rId38" w:history="1">
        <w:r w:rsidRPr="008E0AAD">
          <w:rPr>
            <w:rStyle w:val="Hyperlink"/>
          </w:rPr>
          <w:t>Understanding Angular Change Detection: The Performance Feature Most Developers Never Truly Learn</w:t>
        </w:r>
      </w:hyperlink>
    </w:p>
    <w:p w14:paraId="5B1C7968" w14:textId="196E2390" w:rsidR="008E0AAD" w:rsidRDefault="00594726" w:rsidP="008D44EE">
      <w:pPr>
        <w:pStyle w:val="ListParagraph"/>
        <w:numPr>
          <w:ilvl w:val="0"/>
          <w:numId w:val="10"/>
        </w:numPr>
        <w:jc w:val="both"/>
      </w:pPr>
      <w:hyperlink r:id="rId39" w:history="1">
        <w:r w:rsidRPr="00594726">
          <w:rPr>
            <w:rStyle w:val="Hyperlink"/>
          </w:rPr>
          <w:t>Angular Signals vs. Change Detection: The Performance Showdown!</w:t>
        </w:r>
      </w:hyperlink>
    </w:p>
    <w:p w14:paraId="71C6F98F" w14:textId="2777E07D" w:rsidR="00594726" w:rsidRDefault="00594726" w:rsidP="008D44EE">
      <w:pPr>
        <w:pStyle w:val="ListParagraph"/>
        <w:numPr>
          <w:ilvl w:val="0"/>
          <w:numId w:val="10"/>
        </w:numPr>
        <w:jc w:val="both"/>
      </w:pPr>
      <w:hyperlink r:id="rId40" w:history="1">
        <w:r w:rsidRPr="00594726">
          <w:rPr>
            <w:rStyle w:val="Hyperlink"/>
          </w:rPr>
          <w:t>Understanding change detection in Angular</w:t>
        </w:r>
      </w:hyperlink>
    </w:p>
    <w:p w14:paraId="406C299B" w14:textId="0BAEECDC" w:rsidR="00594726" w:rsidRDefault="00594726" w:rsidP="008D44EE">
      <w:pPr>
        <w:pStyle w:val="ListParagraph"/>
        <w:numPr>
          <w:ilvl w:val="0"/>
          <w:numId w:val="10"/>
        </w:numPr>
        <w:jc w:val="both"/>
      </w:pPr>
      <w:hyperlink r:id="rId41" w:history="1">
        <w:r w:rsidRPr="00594726">
          <w:rPr>
            <w:rStyle w:val="Hyperlink"/>
          </w:rPr>
          <w:t>The Latest in Angular Change Detection – All You Need to Know</w:t>
        </w:r>
      </w:hyperlink>
    </w:p>
    <w:p w14:paraId="527FDD23" w14:textId="30583426" w:rsidR="001835E2" w:rsidRDefault="001835E2" w:rsidP="008D44EE">
      <w:pPr>
        <w:jc w:val="both"/>
      </w:pPr>
    </w:p>
    <w:p w14:paraId="0E53781C" w14:textId="77777777" w:rsidR="001835E2" w:rsidRDefault="001835E2" w:rsidP="008D44EE">
      <w:pPr>
        <w:jc w:val="both"/>
      </w:pPr>
    </w:p>
    <w:p w14:paraId="78F2349E" w14:textId="57BA7473" w:rsidR="008D5C08" w:rsidRDefault="008D5C08" w:rsidP="008D44EE">
      <w:pPr>
        <w:jc w:val="both"/>
      </w:pPr>
      <w:r>
        <w:br w:type="page"/>
      </w:r>
    </w:p>
    <w:p w14:paraId="68F12D98" w14:textId="4D9F46D3" w:rsidR="008D5C08" w:rsidRPr="008D5C08" w:rsidRDefault="00A6138E" w:rsidP="008D44EE">
      <w:pPr>
        <w:shd w:val="clear" w:color="auto" w:fill="7F7F7F" w:themeFill="text1" w:themeFillTint="80"/>
        <w:jc w:val="both"/>
        <w:rPr>
          <w:b/>
          <w:bCs/>
          <w:sz w:val="28"/>
          <w:szCs w:val="28"/>
        </w:rPr>
      </w:pPr>
      <w:r>
        <w:rPr>
          <w:b/>
          <w:bCs/>
          <w:sz w:val="28"/>
          <w:szCs w:val="28"/>
        </w:rPr>
        <w:lastRenderedPageBreak/>
        <w:t xml:space="preserve"> </w:t>
      </w:r>
      <w:r w:rsidR="00042330" w:rsidRPr="00042330">
        <w:rPr>
          <w:b/>
          <w:bCs/>
          <w:sz w:val="28"/>
          <w:szCs w:val="28"/>
        </w:rPr>
        <w:t>Minimizing re-renders</w:t>
      </w:r>
    </w:p>
    <w:p w14:paraId="6EB10425" w14:textId="77777777" w:rsidR="003127AA" w:rsidRPr="003127AA" w:rsidRDefault="003127AA" w:rsidP="008D44EE">
      <w:pPr>
        <w:pStyle w:val="ListParagraph"/>
        <w:ind w:left="360"/>
        <w:jc w:val="both"/>
      </w:pPr>
      <w:r w:rsidRPr="003127AA">
        <w:t>Angular 21 minimizes re-renders by pairing fine-grained reactivity from Signals with a default zoneless architecture. [</w:t>
      </w:r>
      <w:hyperlink r:id="rId42" w:history="1">
        <w:r w:rsidRPr="003127AA">
          <w:rPr>
            <w:rStyle w:val="Hyperlink"/>
          </w:rPr>
          <w:t>1</w:t>
        </w:r>
      </w:hyperlink>
      <w:r w:rsidRPr="003127AA">
        <w:t>]</w:t>
      </w:r>
    </w:p>
    <w:p w14:paraId="17F8F78E" w14:textId="77777777" w:rsidR="003127AA" w:rsidRPr="003127AA" w:rsidRDefault="003127AA" w:rsidP="008D44EE">
      <w:pPr>
        <w:pStyle w:val="ListParagraph"/>
        <w:ind w:left="360"/>
        <w:jc w:val="both"/>
        <w:rPr>
          <w:b/>
          <w:bCs/>
        </w:rPr>
      </w:pPr>
      <w:r w:rsidRPr="003127AA">
        <w:rPr>
          <w:b/>
          <w:bCs/>
        </w:rPr>
        <w:t>How Fine-Grained Rendering Works</w:t>
      </w:r>
    </w:p>
    <w:p w14:paraId="453DBCA8" w14:textId="77777777" w:rsidR="003127AA" w:rsidRPr="003127AA" w:rsidRDefault="003127AA" w:rsidP="008D44EE">
      <w:pPr>
        <w:pStyle w:val="ListParagraph"/>
        <w:numPr>
          <w:ilvl w:val="0"/>
          <w:numId w:val="12"/>
        </w:numPr>
        <w:jc w:val="both"/>
      </w:pPr>
      <w:r w:rsidRPr="003127AA">
        <w:rPr>
          <w:b/>
          <w:bCs/>
        </w:rPr>
        <w:t>Zoneless execution:</w:t>
      </w:r>
      <w:r w:rsidRPr="003127AA">
        <w:t xml:space="preserve"> Angular 21 moves away from Zone.js. It no longer intercepts every asynchronous event to trigger a full-tree change detection cycle. [</w:t>
      </w:r>
      <w:hyperlink r:id="rId43" w:history="1">
        <w:r w:rsidRPr="003127AA">
          <w:rPr>
            <w:rStyle w:val="Hyperlink"/>
          </w:rPr>
          <w:t>1</w:t>
        </w:r>
      </w:hyperlink>
      <w:r w:rsidRPr="003127AA">
        <w:t xml:space="preserve">, </w:t>
      </w:r>
      <w:hyperlink r:id="rId44" w:history="1">
        <w:r w:rsidRPr="003127AA">
          <w:rPr>
            <w:rStyle w:val="Hyperlink"/>
          </w:rPr>
          <w:t>2</w:t>
        </w:r>
      </w:hyperlink>
      <w:r w:rsidRPr="003127AA">
        <w:t>]</w:t>
      </w:r>
    </w:p>
    <w:p w14:paraId="6C7B4A1A" w14:textId="77777777" w:rsidR="003127AA" w:rsidRPr="003127AA" w:rsidRDefault="003127AA" w:rsidP="008D44EE">
      <w:pPr>
        <w:pStyle w:val="ListParagraph"/>
        <w:numPr>
          <w:ilvl w:val="0"/>
          <w:numId w:val="12"/>
        </w:numPr>
        <w:jc w:val="both"/>
      </w:pPr>
      <w:r w:rsidRPr="003127AA">
        <w:rPr>
          <w:b/>
          <w:bCs/>
        </w:rPr>
        <w:t>Signal dependency graphs:</w:t>
      </w:r>
      <w:r w:rsidRPr="003127AA">
        <w:t xml:space="preserve"> Signals create direct reactive links between data sources and specific DOM nodes. [</w:t>
      </w:r>
      <w:hyperlink r:id="rId45" w:history="1">
        <w:r w:rsidRPr="003127AA">
          <w:rPr>
            <w:rStyle w:val="Hyperlink"/>
          </w:rPr>
          <w:t>1</w:t>
        </w:r>
      </w:hyperlink>
      <w:r w:rsidRPr="003127AA">
        <w:t>]</w:t>
      </w:r>
    </w:p>
    <w:p w14:paraId="50D6B5D0" w14:textId="77777777" w:rsidR="003127AA" w:rsidRPr="003127AA" w:rsidRDefault="003127AA" w:rsidP="008D44EE">
      <w:pPr>
        <w:pStyle w:val="ListParagraph"/>
        <w:numPr>
          <w:ilvl w:val="0"/>
          <w:numId w:val="12"/>
        </w:numPr>
        <w:jc w:val="both"/>
      </w:pPr>
      <w:r w:rsidRPr="003127AA">
        <w:rPr>
          <w:b/>
          <w:bCs/>
        </w:rPr>
        <w:t>Targeted updates:</w:t>
      </w:r>
      <w:r w:rsidRPr="003127AA">
        <w:t xml:space="preserve"> When a signal value changes, only the precise dependent nodes or component bindings update, while the rest of the application tree remains untouched. [</w:t>
      </w:r>
      <w:hyperlink r:id="rId46" w:history="1">
        <w:r w:rsidRPr="003127AA">
          <w:rPr>
            <w:rStyle w:val="Hyperlink"/>
          </w:rPr>
          <w:t>1</w:t>
        </w:r>
      </w:hyperlink>
      <w:r w:rsidRPr="003127AA">
        <w:t xml:space="preserve">, </w:t>
      </w:r>
      <w:hyperlink r:id="rId47" w:history="1">
        <w:r w:rsidRPr="003127AA">
          <w:rPr>
            <w:rStyle w:val="Hyperlink"/>
          </w:rPr>
          <w:t>2</w:t>
        </w:r>
      </w:hyperlink>
      <w:r w:rsidRPr="003127AA">
        <w:t>]</w:t>
      </w:r>
    </w:p>
    <w:p w14:paraId="5809DBD4" w14:textId="77777777" w:rsidR="003127AA" w:rsidRPr="003127AA" w:rsidRDefault="003127AA" w:rsidP="008D44EE">
      <w:pPr>
        <w:pStyle w:val="ListParagraph"/>
        <w:ind w:left="360"/>
        <w:jc w:val="both"/>
      </w:pPr>
      <w:r w:rsidRPr="003127AA">
        <w:t xml:space="preserve">You can read more about avoiding pitfalls in modern rendering strategies in this guide on </w:t>
      </w:r>
      <w:hyperlink r:id="rId48" w:tgtFrame="_blank" w:history="1">
        <w:r w:rsidRPr="003127AA">
          <w:rPr>
            <w:rStyle w:val="Hyperlink"/>
          </w:rPr>
          <w:t>Stop Prerendering Everything: Use This New Angular 21 Feature Instead</w:t>
        </w:r>
      </w:hyperlink>
      <w:r w:rsidRPr="003127AA">
        <w:t>. [</w:t>
      </w:r>
      <w:hyperlink r:id="rId49" w:history="1">
        <w:r w:rsidRPr="003127AA">
          <w:rPr>
            <w:rStyle w:val="Hyperlink"/>
          </w:rPr>
          <w:t>1</w:t>
        </w:r>
      </w:hyperlink>
      <w:r w:rsidRPr="003127AA">
        <w:t>]</w:t>
      </w:r>
    </w:p>
    <w:p w14:paraId="0E430C3C" w14:textId="77777777" w:rsidR="00A6138E" w:rsidRDefault="00A6138E" w:rsidP="008D44EE">
      <w:pPr>
        <w:pStyle w:val="ListParagraph"/>
        <w:ind w:left="360"/>
        <w:jc w:val="both"/>
      </w:pPr>
    </w:p>
    <w:p w14:paraId="3D390EB2" w14:textId="4ED935C6" w:rsidR="00A6138E" w:rsidRDefault="003127AA" w:rsidP="008D44EE">
      <w:pPr>
        <w:pStyle w:val="ListParagraph"/>
        <w:numPr>
          <w:ilvl w:val="0"/>
          <w:numId w:val="10"/>
        </w:numPr>
        <w:jc w:val="both"/>
      </w:pPr>
      <w:hyperlink r:id="rId50" w:history="1">
        <w:r w:rsidRPr="003127AA">
          <w:rPr>
            <w:rStyle w:val="Hyperlink"/>
          </w:rPr>
          <w:t>Understanding Angular Rendering, Re-rendering, and Change Detection for Optimal Performance</w:t>
        </w:r>
      </w:hyperlink>
    </w:p>
    <w:p w14:paraId="185F8CBE" w14:textId="48788D4F" w:rsidR="003127AA" w:rsidRDefault="00AF03ED" w:rsidP="008D44EE">
      <w:pPr>
        <w:pStyle w:val="ListParagraph"/>
        <w:numPr>
          <w:ilvl w:val="0"/>
          <w:numId w:val="10"/>
        </w:numPr>
        <w:jc w:val="both"/>
      </w:pPr>
      <w:hyperlink r:id="rId51" w:history="1">
        <w:r w:rsidRPr="00AF03ED">
          <w:rPr>
            <w:rStyle w:val="Hyperlink"/>
          </w:rPr>
          <w:t>Server and hybrid rendering</w:t>
        </w:r>
      </w:hyperlink>
    </w:p>
    <w:p w14:paraId="35F67072" w14:textId="604C1080" w:rsidR="00AF03ED" w:rsidRDefault="00C47B04" w:rsidP="008D44EE">
      <w:pPr>
        <w:pStyle w:val="ListParagraph"/>
        <w:numPr>
          <w:ilvl w:val="0"/>
          <w:numId w:val="10"/>
        </w:numPr>
        <w:jc w:val="both"/>
      </w:pPr>
      <w:hyperlink r:id="rId52" w:history="1">
        <w:r w:rsidRPr="00C47B04">
          <w:rPr>
            <w:rStyle w:val="Hyperlink"/>
          </w:rPr>
          <w:t>Angular Rendering Strategies Explained — And Why Most Developers Use Only One</w:t>
        </w:r>
      </w:hyperlink>
    </w:p>
    <w:p w14:paraId="5E816719" w14:textId="6A9CECCD" w:rsidR="003127AA" w:rsidRDefault="003127AA" w:rsidP="008D44EE">
      <w:pPr>
        <w:jc w:val="both"/>
      </w:pPr>
    </w:p>
    <w:p w14:paraId="61B18243" w14:textId="33B5BF87" w:rsidR="008D5C08" w:rsidRDefault="008D5C08" w:rsidP="008D44EE">
      <w:pPr>
        <w:jc w:val="both"/>
      </w:pPr>
      <w:r>
        <w:br w:type="page"/>
      </w:r>
    </w:p>
    <w:p w14:paraId="6D88C49B" w14:textId="5F88F972" w:rsidR="00EB2070" w:rsidRPr="00305FAB" w:rsidRDefault="00042330" w:rsidP="008D44EE">
      <w:pPr>
        <w:shd w:val="clear" w:color="auto" w:fill="7F7F7F" w:themeFill="text1" w:themeFillTint="80"/>
        <w:jc w:val="both"/>
        <w:rPr>
          <w:b/>
          <w:bCs/>
          <w:sz w:val="28"/>
          <w:szCs w:val="28"/>
        </w:rPr>
      </w:pPr>
      <w:r w:rsidRPr="00042330">
        <w:rPr>
          <w:b/>
          <w:bCs/>
          <w:sz w:val="28"/>
          <w:szCs w:val="28"/>
        </w:rPr>
        <w:lastRenderedPageBreak/>
        <w:t>Component design for performance</w:t>
      </w:r>
    </w:p>
    <w:p w14:paraId="6D2A9F1F" w14:textId="77777777" w:rsidR="00C47B04" w:rsidRPr="00C47B04" w:rsidRDefault="00C47B04" w:rsidP="008D44EE">
      <w:pPr>
        <w:pStyle w:val="ListParagraph"/>
        <w:ind w:left="360"/>
        <w:jc w:val="both"/>
      </w:pPr>
      <w:r w:rsidRPr="00C47B04">
        <w:t xml:space="preserve">Angular 21 achieves fine-grained rendering by default through a fully integrated </w:t>
      </w:r>
      <w:hyperlink r:id="rId53" w:tgtFrame="_blank" w:history="1">
        <w:r w:rsidRPr="00C47B04">
          <w:rPr>
            <w:rStyle w:val="Hyperlink"/>
          </w:rPr>
          <w:t>Signals</w:t>
        </w:r>
      </w:hyperlink>
      <w:r w:rsidRPr="00C47B04">
        <w:t xml:space="preserve"> architecture and native </w:t>
      </w:r>
      <w:hyperlink r:id="rId54" w:tgtFrame="_blank" w:history="1">
        <w:r w:rsidRPr="00C47B04">
          <w:rPr>
            <w:rStyle w:val="Hyperlink"/>
          </w:rPr>
          <w:t>Zoneless change detection</w:t>
        </w:r>
      </w:hyperlink>
      <w:r w:rsidRPr="00C47B04">
        <w:t>, eliminating the traditional component-tree checks of Zone.js. [</w:t>
      </w:r>
      <w:hyperlink r:id="rId55" w:history="1">
        <w:r w:rsidRPr="00C47B04">
          <w:rPr>
            <w:rStyle w:val="Hyperlink"/>
          </w:rPr>
          <w:t>1</w:t>
        </w:r>
      </w:hyperlink>
      <w:r w:rsidRPr="00C47B04">
        <w:t xml:space="preserve">, </w:t>
      </w:r>
      <w:hyperlink r:id="rId56" w:history="1">
        <w:r w:rsidRPr="00C47B04">
          <w:rPr>
            <w:rStyle w:val="Hyperlink"/>
          </w:rPr>
          <w:t>2</w:t>
        </w:r>
      </w:hyperlink>
      <w:r w:rsidRPr="00C47B04">
        <w:t>]</w:t>
      </w:r>
    </w:p>
    <w:p w14:paraId="172757AF" w14:textId="77777777" w:rsidR="00C47B04" w:rsidRPr="00C47B04" w:rsidRDefault="00C47B04" w:rsidP="008D44EE">
      <w:pPr>
        <w:pStyle w:val="ListParagraph"/>
        <w:ind w:left="360"/>
        <w:jc w:val="both"/>
        <w:rPr>
          <w:b/>
          <w:bCs/>
        </w:rPr>
      </w:pPr>
      <w:r w:rsidRPr="00C47B04">
        <w:rPr>
          <w:b/>
          <w:bCs/>
        </w:rPr>
        <w:t>Core Performance Architecture</w:t>
      </w:r>
    </w:p>
    <w:p w14:paraId="5B5B8BF2" w14:textId="77777777" w:rsidR="00C47B04" w:rsidRPr="00C47B04" w:rsidRDefault="00C47B04" w:rsidP="008D44EE">
      <w:pPr>
        <w:pStyle w:val="ListParagraph"/>
        <w:numPr>
          <w:ilvl w:val="0"/>
          <w:numId w:val="13"/>
        </w:numPr>
        <w:jc w:val="both"/>
      </w:pPr>
      <w:r w:rsidRPr="00C47B04">
        <w:rPr>
          <w:b/>
          <w:bCs/>
        </w:rPr>
        <w:t>Zoneless By Default</w:t>
      </w:r>
      <w:r w:rsidRPr="00C47B04">
        <w:t>: New projects completely omit Zone.js, meaning reactivity relies directly on signals and event tasks rather than coarse-grained async monkey-patching. [</w:t>
      </w:r>
      <w:hyperlink r:id="rId57" w:history="1">
        <w:r w:rsidRPr="00C47B04">
          <w:rPr>
            <w:rStyle w:val="Hyperlink"/>
          </w:rPr>
          <w:t>1</w:t>
        </w:r>
      </w:hyperlink>
      <w:r w:rsidRPr="00C47B04">
        <w:t xml:space="preserve">, </w:t>
      </w:r>
      <w:hyperlink r:id="rId58" w:history="1">
        <w:r w:rsidRPr="00C47B04">
          <w:rPr>
            <w:rStyle w:val="Hyperlink"/>
          </w:rPr>
          <w:t>2</w:t>
        </w:r>
      </w:hyperlink>
      <w:r w:rsidRPr="00C47B04">
        <w:t>]</w:t>
      </w:r>
    </w:p>
    <w:p w14:paraId="6214A5AB" w14:textId="77777777" w:rsidR="00C47B04" w:rsidRPr="00C47B04" w:rsidRDefault="00C47B04" w:rsidP="008D44EE">
      <w:pPr>
        <w:pStyle w:val="ListParagraph"/>
        <w:numPr>
          <w:ilvl w:val="0"/>
          <w:numId w:val="13"/>
        </w:numPr>
        <w:jc w:val="both"/>
      </w:pPr>
      <w:r w:rsidRPr="00C47B04">
        <w:rPr>
          <w:b/>
          <w:bCs/>
        </w:rPr>
        <w:t>Fine-Grained DOM Updates</w:t>
      </w:r>
      <w:r w:rsidRPr="00C47B04">
        <w:t>: When a signal changes, Angular updates only the exact text node or attribute bound to that signal, leaving the rest of the component tree untouched. [</w:t>
      </w:r>
      <w:hyperlink r:id="rId59" w:history="1">
        <w:r w:rsidRPr="00C47B04">
          <w:rPr>
            <w:rStyle w:val="Hyperlink"/>
          </w:rPr>
          <w:t>1</w:t>
        </w:r>
      </w:hyperlink>
      <w:r w:rsidRPr="00C47B04">
        <w:t xml:space="preserve">, </w:t>
      </w:r>
      <w:hyperlink r:id="rId60" w:history="1">
        <w:r w:rsidRPr="00C47B04">
          <w:rPr>
            <w:rStyle w:val="Hyperlink"/>
          </w:rPr>
          <w:t>2</w:t>
        </w:r>
      </w:hyperlink>
      <w:r w:rsidRPr="00C47B04">
        <w:t>]</w:t>
      </w:r>
    </w:p>
    <w:p w14:paraId="4D247A65" w14:textId="77777777" w:rsidR="00C47B04" w:rsidRPr="00C47B04" w:rsidRDefault="00C47B04" w:rsidP="008D44EE">
      <w:pPr>
        <w:pStyle w:val="ListParagraph"/>
        <w:numPr>
          <w:ilvl w:val="0"/>
          <w:numId w:val="13"/>
        </w:numPr>
        <w:jc w:val="both"/>
      </w:pPr>
      <w:r w:rsidRPr="00C47B04">
        <w:rPr>
          <w:b/>
          <w:bCs/>
        </w:rPr>
        <w:t>Automatic Dependency Tracking</w:t>
      </w:r>
      <w:r w:rsidRPr="00C47B04">
        <w:t>: Signals track their consumers automatically, removing the need for manual unsubscription or heavy memoization structures. [</w:t>
      </w:r>
      <w:hyperlink r:id="rId61" w:history="1">
        <w:r w:rsidRPr="00C47B04">
          <w:rPr>
            <w:rStyle w:val="Hyperlink"/>
          </w:rPr>
          <w:t>1</w:t>
        </w:r>
      </w:hyperlink>
      <w:r w:rsidRPr="00C47B04">
        <w:t>]</w:t>
      </w:r>
    </w:p>
    <w:p w14:paraId="0B785667" w14:textId="77777777" w:rsidR="00C47B04" w:rsidRPr="00C47B04" w:rsidRDefault="00C47B04" w:rsidP="008D44EE">
      <w:pPr>
        <w:pStyle w:val="ListParagraph"/>
        <w:ind w:left="360"/>
        <w:jc w:val="both"/>
        <w:rPr>
          <w:b/>
          <w:bCs/>
        </w:rPr>
      </w:pPr>
      <w:r w:rsidRPr="00C47B04">
        <w:rPr>
          <w:b/>
          <w:bCs/>
        </w:rPr>
        <w:t>Component Design Best Practices</w:t>
      </w:r>
    </w:p>
    <w:p w14:paraId="22975B80" w14:textId="294A2862" w:rsidR="00C47B04" w:rsidRPr="00C47B04" w:rsidRDefault="00C47B04" w:rsidP="008D44EE">
      <w:pPr>
        <w:pStyle w:val="ListParagraph"/>
        <w:numPr>
          <w:ilvl w:val="0"/>
          <w:numId w:val="14"/>
        </w:numPr>
        <w:jc w:val="both"/>
      </w:pPr>
      <w:r w:rsidRPr="00F405B3">
        <w:rPr>
          <w:b/>
          <w:bCs/>
        </w:rPr>
        <w:t>Use Signals for State</w:t>
      </w:r>
      <w:r w:rsidRPr="00C47B04">
        <w:t>: Replace standard class property assignments with signal() or computed() primitives so the template can bind to fine-grained reactive updates. [</w:t>
      </w:r>
      <w:hyperlink r:id="rId62" w:history="1">
        <w:r w:rsidRPr="00C47B04">
          <w:rPr>
            <w:rStyle w:val="Hyperlink"/>
          </w:rPr>
          <w:t>1</w:t>
        </w:r>
      </w:hyperlink>
      <w:r w:rsidRPr="00C47B04">
        <w:t xml:space="preserve">, </w:t>
      </w:r>
      <w:hyperlink r:id="rId63" w:history="1">
        <w:r w:rsidRPr="00C47B04">
          <w:rPr>
            <w:rStyle w:val="Hyperlink"/>
          </w:rPr>
          <w:t>2</w:t>
        </w:r>
      </w:hyperlink>
      <w:r w:rsidRPr="00C47B04">
        <w:t>]</w:t>
      </w:r>
    </w:p>
    <w:p w14:paraId="239E0C2D" w14:textId="77777777" w:rsidR="00C47B04" w:rsidRPr="00C47B04" w:rsidRDefault="00C47B04" w:rsidP="008D44EE">
      <w:pPr>
        <w:pStyle w:val="ListParagraph"/>
        <w:numPr>
          <w:ilvl w:val="0"/>
          <w:numId w:val="14"/>
        </w:numPr>
        <w:jc w:val="both"/>
      </w:pPr>
      <w:r w:rsidRPr="00C47B04">
        <w:rPr>
          <w:b/>
          <w:bCs/>
        </w:rPr>
        <w:t>Leverage Standalone Components</w:t>
      </w:r>
      <w:r w:rsidRPr="00C47B04">
        <w:t>: Build lightweight, modular standalone blocks that rely on direct inputs mapped via signals. [</w:t>
      </w:r>
      <w:hyperlink r:id="rId64" w:history="1">
        <w:r w:rsidRPr="00C47B04">
          <w:rPr>
            <w:rStyle w:val="Hyperlink"/>
          </w:rPr>
          <w:t>1</w:t>
        </w:r>
      </w:hyperlink>
      <w:r w:rsidRPr="00C47B04">
        <w:t>]</w:t>
      </w:r>
    </w:p>
    <w:p w14:paraId="0145E98D" w14:textId="77777777" w:rsidR="00C47B04" w:rsidRPr="00C47B04" w:rsidRDefault="00C47B04" w:rsidP="008D44EE">
      <w:pPr>
        <w:pStyle w:val="ListParagraph"/>
        <w:numPr>
          <w:ilvl w:val="0"/>
          <w:numId w:val="14"/>
        </w:numPr>
        <w:jc w:val="both"/>
      </w:pPr>
      <w:r w:rsidRPr="00C47B04">
        <w:rPr>
          <w:b/>
          <w:bCs/>
        </w:rPr>
        <w:t>Incorporate Deferred Loading</w:t>
      </w:r>
      <w:r w:rsidRPr="00C47B04">
        <w:t>: Wrap below-the-fold or heavy layout sections with @defer blocks to split bundles and control initial page paint weights. [</w:t>
      </w:r>
      <w:hyperlink r:id="rId65" w:history="1">
        <w:r w:rsidRPr="00C47B04">
          <w:rPr>
            <w:rStyle w:val="Hyperlink"/>
          </w:rPr>
          <w:t>1</w:t>
        </w:r>
      </w:hyperlink>
      <w:r w:rsidRPr="00C47B04">
        <w:t>]</w:t>
      </w:r>
    </w:p>
    <w:p w14:paraId="50F5A5A5" w14:textId="77777777" w:rsidR="00A6138E" w:rsidRDefault="00A6138E" w:rsidP="008D44EE">
      <w:pPr>
        <w:pStyle w:val="ListParagraph"/>
        <w:ind w:left="360"/>
        <w:jc w:val="both"/>
      </w:pPr>
    </w:p>
    <w:p w14:paraId="7AE082C1" w14:textId="78E263A5" w:rsidR="00A6138E" w:rsidRDefault="0053716E" w:rsidP="008D44EE">
      <w:pPr>
        <w:pStyle w:val="ListParagraph"/>
        <w:numPr>
          <w:ilvl w:val="0"/>
          <w:numId w:val="10"/>
        </w:numPr>
        <w:jc w:val="both"/>
      </w:pPr>
      <w:hyperlink r:id="rId66" w:history="1">
        <w:r w:rsidRPr="0053716E">
          <w:rPr>
            <w:rStyle w:val="Hyperlink"/>
          </w:rPr>
          <w:t>Angular Signals Explained: The Future of Reactive UI, Fine-Grained Updates &amp; Lightning-Fast Performance</w:t>
        </w:r>
      </w:hyperlink>
    </w:p>
    <w:p w14:paraId="7BC3A3FA" w14:textId="1FF966F7" w:rsidR="0053716E" w:rsidRDefault="00F1334D" w:rsidP="008D44EE">
      <w:pPr>
        <w:pStyle w:val="ListParagraph"/>
        <w:numPr>
          <w:ilvl w:val="0"/>
          <w:numId w:val="10"/>
        </w:numPr>
        <w:jc w:val="both"/>
      </w:pPr>
      <w:hyperlink r:id="rId67" w:history="1">
        <w:r w:rsidRPr="00F1334D">
          <w:rPr>
            <w:rStyle w:val="Hyperlink"/>
          </w:rPr>
          <w:t>Angular 21 and the Future of Web Frameworks — Is Angular Becoming React-Like?</w:t>
        </w:r>
      </w:hyperlink>
    </w:p>
    <w:p w14:paraId="367265A1" w14:textId="56E22684" w:rsidR="00F1334D" w:rsidRDefault="006855E0" w:rsidP="008D44EE">
      <w:pPr>
        <w:pStyle w:val="ListParagraph"/>
        <w:numPr>
          <w:ilvl w:val="0"/>
          <w:numId w:val="10"/>
        </w:numPr>
        <w:jc w:val="both"/>
      </w:pPr>
      <w:hyperlink r:id="rId68" w:history="1">
        <w:r w:rsidRPr="006855E0">
          <w:rPr>
            <w:rStyle w:val="Hyperlink"/>
          </w:rPr>
          <w:t>Angular 21 Features, Signals, AI Tooling &amp; Performance Upgrades (2026 Guide)</w:t>
        </w:r>
      </w:hyperlink>
    </w:p>
    <w:p w14:paraId="54DD182D" w14:textId="115F4025" w:rsidR="006855E0" w:rsidRDefault="00755853" w:rsidP="008D44EE">
      <w:pPr>
        <w:pStyle w:val="ListParagraph"/>
        <w:numPr>
          <w:ilvl w:val="0"/>
          <w:numId w:val="10"/>
        </w:numPr>
        <w:jc w:val="both"/>
      </w:pPr>
      <w:hyperlink r:id="rId69" w:history="1">
        <w:r w:rsidRPr="00755853">
          <w:rPr>
            <w:rStyle w:val="Hyperlink"/>
          </w:rPr>
          <w:t>Angular 21.1: Key Features and Improvements</w:t>
        </w:r>
      </w:hyperlink>
    </w:p>
    <w:p w14:paraId="5E60D445" w14:textId="0E4EC0B4" w:rsidR="00755853" w:rsidRDefault="000E544F" w:rsidP="008D44EE">
      <w:pPr>
        <w:pStyle w:val="ListParagraph"/>
        <w:numPr>
          <w:ilvl w:val="0"/>
          <w:numId w:val="10"/>
        </w:numPr>
        <w:jc w:val="both"/>
      </w:pPr>
      <w:hyperlink r:id="rId70" w:history="1">
        <w:r w:rsidRPr="000E544F">
          <w:rPr>
            <w:rStyle w:val="Hyperlink"/>
          </w:rPr>
          <w:t>Angular 21: Performance, Simplified Architecture, and Improved DX</w:t>
        </w:r>
      </w:hyperlink>
    </w:p>
    <w:p w14:paraId="7E6ED2E4" w14:textId="5487990B" w:rsidR="000E544F" w:rsidRDefault="000E544F" w:rsidP="008D44EE">
      <w:pPr>
        <w:pStyle w:val="ListParagraph"/>
        <w:numPr>
          <w:ilvl w:val="0"/>
          <w:numId w:val="10"/>
        </w:numPr>
        <w:jc w:val="both"/>
      </w:pPr>
      <w:hyperlink r:id="rId71" w:history="1">
        <w:r w:rsidRPr="000E544F">
          <w:rPr>
            <w:rStyle w:val="Hyperlink"/>
          </w:rPr>
          <w:t>Inside Angular 21: A New Reactive Core for the Modern Web</w:t>
        </w:r>
      </w:hyperlink>
    </w:p>
    <w:p w14:paraId="3AA76653" w14:textId="2E78E6CB" w:rsidR="00305FAB" w:rsidRDefault="00305FAB" w:rsidP="008D44EE">
      <w:pPr>
        <w:jc w:val="both"/>
      </w:pPr>
      <w:r>
        <w:br w:type="page"/>
      </w:r>
    </w:p>
    <w:p w14:paraId="19C51C4D" w14:textId="37616A60" w:rsidR="00305FAB" w:rsidRPr="00305FAB" w:rsidRDefault="00042330" w:rsidP="008D44EE">
      <w:pPr>
        <w:shd w:val="clear" w:color="auto" w:fill="7F7F7F" w:themeFill="text1" w:themeFillTint="80"/>
        <w:jc w:val="both"/>
        <w:rPr>
          <w:b/>
          <w:bCs/>
          <w:sz w:val="28"/>
          <w:szCs w:val="28"/>
        </w:rPr>
      </w:pPr>
      <w:r w:rsidRPr="00042330">
        <w:rPr>
          <w:b/>
          <w:bCs/>
          <w:sz w:val="28"/>
          <w:szCs w:val="28"/>
        </w:rPr>
        <w:lastRenderedPageBreak/>
        <w:t>Memoization using computed()</w:t>
      </w:r>
    </w:p>
    <w:p w14:paraId="5B9F6965" w14:textId="77777777" w:rsidR="00E51B0F" w:rsidRPr="00E51B0F" w:rsidRDefault="00E51B0F" w:rsidP="008D44EE">
      <w:pPr>
        <w:pStyle w:val="ListParagraph"/>
        <w:ind w:left="360"/>
        <w:jc w:val="both"/>
      </w:pPr>
      <w:r w:rsidRPr="00E51B0F">
        <w:t xml:space="preserve">You can build fast, responsive UIs with </w:t>
      </w:r>
      <w:hyperlink r:id="rId72" w:tgtFrame="_blank" w:history="1">
        <w:r w:rsidRPr="00E51B0F">
          <w:rPr>
            <w:rStyle w:val="Hyperlink"/>
          </w:rPr>
          <w:t>Computed Signals in Angular</w:t>
        </w:r>
      </w:hyperlink>
      <w:r w:rsidRPr="00E51B0F">
        <w:t xml:space="preserve"> by deriving read-only values that update only when their dependencies change. [</w:t>
      </w:r>
      <w:hyperlink r:id="rId73" w:history="1">
        <w:r w:rsidRPr="00E51B0F">
          <w:rPr>
            <w:rStyle w:val="Hyperlink"/>
          </w:rPr>
          <w:t>1</w:t>
        </w:r>
      </w:hyperlink>
      <w:r w:rsidRPr="00E51B0F">
        <w:t xml:space="preserve">, </w:t>
      </w:r>
      <w:hyperlink r:id="rId74" w:history="1">
        <w:r w:rsidRPr="00E51B0F">
          <w:rPr>
            <w:rStyle w:val="Hyperlink"/>
          </w:rPr>
          <w:t>2</w:t>
        </w:r>
      </w:hyperlink>
      <w:r w:rsidRPr="00E51B0F">
        <w:t>]</w:t>
      </w:r>
    </w:p>
    <w:p w14:paraId="0D9B3EC2" w14:textId="77777777" w:rsidR="00E51B0F" w:rsidRPr="00E51B0F" w:rsidRDefault="00E51B0F" w:rsidP="008D44EE">
      <w:pPr>
        <w:pStyle w:val="ListParagraph"/>
        <w:ind w:left="360"/>
        <w:jc w:val="both"/>
        <w:rPr>
          <w:b/>
          <w:bCs/>
        </w:rPr>
      </w:pPr>
      <w:r w:rsidRPr="00E51B0F">
        <w:rPr>
          <w:b/>
          <w:bCs/>
        </w:rPr>
        <w:t>How computed() Works</w:t>
      </w:r>
    </w:p>
    <w:p w14:paraId="17C33DA5" w14:textId="77777777" w:rsidR="00E51B0F" w:rsidRPr="00E51B0F" w:rsidRDefault="00E51B0F" w:rsidP="008D44EE">
      <w:pPr>
        <w:pStyle w:val="ListParagraph"/>
        <w:numPr>
          <w:ilvl w:val="0"/>
          <w:numId w:val="15"/>
        </w:numPr>
        <w:jc w:val="both"/>
      </w:pPr>
      <w:r w:rsidRPr="00E51B0F">
        <w:rPr>
          <w:b/>
          <w:bCs/>
        </w:rPr>
        <w:t>Lazy evaluation:</w:t>
      </w:r>
      <w:r w:rsidRPr="00E51B0F">
        <w:t xml:space="preserve"> The calculation does not run until you read the computed value in your code or template. [</w:t>
      </w:r>
      <w:hyperlink r:id="rId75" w:history="1">
        <w:r w:rsidRPr="00E51B0F">
          <w:rPr>
            <w:rStyle w:val="Hyperlink"/>
          </w:rPr>
          <w:t>1</w:t>
        </w:r>
      </w:hyperlink>
      <w:r w:rsidRPr="00E51B0F">
        <w:t xml:space="preserve">, </w:t>
      </w:r>
      <w:hyperlink r:id="rId76" w:history="1">
        <w:r w:rsidRPr="00E51B0F">
          <w:rPr>
            <w:rStyle w:val="Hyperlink"/>
          </w:rPr>
          <w:t>2</w:t>
        </w:r>
      </w:hyperlink>
      <w:r w:rsidRPr="00E51B0F">
        <w:t>]</w:t>
      </w:r>
    </w:p>
    <w:p w14:paraId="38209A04" w14:textId="77777777" w:rsidR="00E51B0F" w:rsidRPr="00E51B0F" w:rsidRDefault="00E51B0F" w:rsidP="008D44EE">
      <w:pPr>
        <w:pStyle w:val="ListParagraph"/>
        <w:numPr>
          <w:ilvl w:val="0"/>
          <w:numId w:val="15"/>
        </w:numPr>
        <w:jc w:val="both"/>
      </w:pPr>
      <w:r w:rsidRPr="00E51B0F">
        <w:rPr>
          <w:b/>
          <w:bCs/>
        </w:rPr>
        <w:t>Memoization:</w:t>
      </w:r>
      <w:r w:rsidRPr="00E51B0F">
        <w:t xml:space="preserve"> It caches the last result. If dependencies do not change, subsequent reads return the cached value instantly without re-running the logic. [</w:t>
      </w:r>
      <w:hyperlink r:id="rId77" w:history="1">
        <w:r w:rsidRPr="00E51B0F">
          <w:rPr>
            <w:rStyle w:val="Hyperlink"/>
          </w:rPr>
          <w:t>1</w:t>
        </w:r>
      </w:hyperlink>
      <w:r w:rsidRPr="00E51B0F">
        <w:t>]</w:t>
      </w:r>
    </w:p>
    <w:p w14:paraId="55C15256" w14:textId="77777777" w:rsidR="00E51B0F" w:rsidRPr="00E51B0F" w:rsidRDefault="00E51B0F" w:rsidP="008D44EE">
      <w:pPr>
        <w:pStyle w:val="ListParagraph"/>
        <w:numPr>
          <w:ilvl w:val="0"/>
          <w:numId w:val="15"/>
        </w:numPr>
        <w:jc w:val="both"/>
      </w:pPr>
      <w:r w:rsidRPr="00E51B0F">
        <w:rPr>
          <w:b/>
          <w:bCs/>
        </w:rPr>
        <w:t>Fine-grained updates:</w:t>
      </w:r>
      <w:r w:rsidRPr="00E51B0F">
        <w:t xml:space="preserve"> Only components or DOM nodes bound to the specific derived signal re-render, avoiding whole-component check cycles. [</w:t>
      </w:r>
      <w:hyperlink r:id="rId78" w:history="1">
        <w:r w:rsidRPr="00E51B0F">
          <w:rPr>
            <w:rStyle w:val="Hyperlink"/>
          </w:rPr>
          <w:t>1</w:t>
        </w:r>
      </w:hyperlink>
      <w:r w:rsidRPr="00E51B0F">
        <w:t>]</w:t>
      </w:r>
    </w:p>
    <w:p w14:paraId="748080A2" w14:textId="77777777" w:rsidR="00E51B0F" w:rsidRPr="00E51B0F" w:rsidRDefault="00E51B0F" w:rsidP="008D44EE">
      <w:pPr>
        <w:pStyle w:val="ListParagraph"/>
        <w:ind w:left="360"/>
        <w:jc w:val="both"/>
        <w:rPr>
          <w:b/>
          <w:bCs/>
        </w:rPr>
      </w:pPr>
      <w:r w:rsidRPr="00E51B0F">
        <w:rPr>
          <w:b/>
          <w:bCs/>
        </w:rPr>
        <w:t>Code Example</w:t>
      </w:r>
    </w:p>
    <w:p w14:paraId="00D3CD6D" w14:textId="4EA52FD1" w:rsidR="00E51B0F" w:rsidRPr="00E51B0F" w:rsidRDefault="002A1DCD" w:rsidP="008D44EE">
      <w:pPr>
        <w:pStyle w:val="ListParagraph"/>
        <w:spacing w:after="0"/>
        <w:ind w:left="360"/>
        <w:jc w:val="both"/>
      </w:pPr>
      <w:r>
        <w:rPr>
          <w:noProof/>
        </w:rPr>
        <w:drawing>
          <wp:inline distT="0" distB="0" distL="0" distR="0" wp14:anchorId="32284A88" wp14:editId="4EC00292">
            <wp:extent cx="457200" cy="457200"/>
            <wp:effectExtent l="0" t="0" r="0" b="0"/>
            <wp:docPr id="1729459810"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3285B98" w14:textId="77777777" w:rsidR="002A1DCD" w:rsidRPr="002A1DCD" w:rsidRDefault="002A1DCD" w:rsidP="008D44EE">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A1DCD">
        <w:rPr>
          <w:rFonts w:ascii="Consolas" w:eastAsia="Times New Roman" w:hAnsi="Consolas" w:cs="Times New Roman"/>
          <w:color w:val="C586C0"/>
          <w:kern w:val="0"/>
          <w:sz w:val="18"/>
          <w:szCs w:val="18"/>
          <w14:ligatures w14:val="none"/>
        </w:rPr>
        <w:t>import</w:t>
      </w:r>
      <w:r w:rsidRPr="002A1DCD">
        <w:rPr>
          <w:rFonts w:ascii="Consolas" w:eastAsia="Times New Roman" w:hAnsi="Consolas" w:cs="Times New Roman"/>
          <w:color w:val="CCCCCC"/>
          <w:kern w:val="0"/>
          <w:sz w:val="18"/>
          <w:szCs w:val="18"/>
          <w14:ligatures w14:val="none"/>
        </w:rPr>
        <w:t xml:space="preserve"> { </w:t>
      </w:r>
      <w:r w:rsidRPr="002A1DCD">
        <w:rPr>
          <w:rFonts w:ascii="Consolas" w:eastAsia="Times New Roman" w:hAnsi="Consolas" w:cs="Times New Roman"/>
          <w:color w:val="9CDCFE"/>
          <w:kern w:val="0"/>
          <w:sz w:val="18"/>
          <w:szCs w:val="18"/>
          <w14:ligatures w14:val="none"/>
        </w:rPr>
        <w:t>signal</w:t>
      </w:r>
      <w:r w:rsidRPr="002A1DCD">
        <w:rPr>
          <w:rFonts w:ascii="Consolas" w:eastAsia="Times New Roman" w:hAnsi="Consolas" w:cs="Times New Roman"/>
          <w:color w:val="CCCCCC"/>
          <w:kern w:val="0"/>
          <w:sz w:val="18"/>
          <w:szCs w:val="18"/>
          <w14:ligatures w14:val="none"/>
        </w:rPr>
        <w:t xml:space="preserve">, </w:t>
      </w:r>
      <w:r w:rsidRPr="002A1DCD">
        <w:rPr>
          <w:rFonts w:ascii="Consolas" w:eastAsia="Times New Roman" w:hAnsi="Consolas" w:cs="Times New Roman"/>
          <w:color w:val="9CDCFE"/>
          <w:kern w:val="0"/>
          <w:sz w:val="18"/>
          <w:szCs w:val="18"/>
          <w14:ligatures w14:val="none"/>
        </w:rPr>
        <w:t>computed</w:t>
      </w:r>
      <w:r w:rsidRPr="002A1DCD">
        <w:rPr>
          <w:rFonts w:ascii="Consolas" w:eastAsia="Times New Roman" w:hAnsi="Consolas" w:cs="Times New Roman"/>
          <w:color w:val="CCCCCC"/>
          <w:kern w:val="0"/>
          <w:sz w:val="18"/>
          <w:szCs w:val="18"/>
          <w14:ligatures w14:val="none"/>
        </w:rPr>
        <w:t xml:space="preserve"> } </w:t>
      </w:r>
      <w:r w:rsidRPr="002A1DCD">
        <w:rPr>
          <w:rFonts w:ascii="Consolas" w:eastAsia="Times New Roman" w:hAnsi="Consolas" w:cs="Times New Roman"/>
          <w:color w:val="C586C0"/>
          <w:kern w:val="0"/>
          <w:sz w:val="18"/>
          <w:szCs w:val="18"/>
          <w14:ligatures w14:val="none"/>
        </w:rPr>
        <w:t>from</w:t>
      </w:r>
      <w:r w:rsidRPr="002A1DCD">
        <w:rPr>
          <w:rFonts w:ascii="Consolas" w:eastAsia="Times New Roman" w:hAnsi="Consolas" w:cs="Times New Roman"/>
          <w:color w:val="CCCCCC"/>
          <w:kern w:val="0"/>
          <w:sz w:val="18"/>
          <w:szCs w:val="18"/>
          <w14:ligatures w14:val="none"/>
        </w:rPr>
        <w:t xml:space="preserve"> </w:t>
      </w:r>
      <w:r w:rsidRPr="002A1DCD">
        <w:rPr>
          <w:rFonts w:ascii="Consolas" w:eastAsia="Times New Roman" w:hAnsi="Consolas" w:cs="Times New Roman"/>
          <w:color w:val="CE9178"/>
          <w:kern w:val="0"/>
          <w:sz w:val="18"/>
          <w:szCs w:val="18"/>
          <w14:ligatures w14:val="none"/>
        </w:rPr>
        <w:t>'@angular/core'</w:t>
      </w:r>
      <w:r w:rsidRPr="002A1DCD">
        <w:rPr>
          <w:rFonts w:ascii="Consolas" w:eastAsia="Times New Roman" w:hAnsi="Consolas" w:cs="Times New Roman"/>
          <w:color w:val="CCCCCC"/>
          <w:kern w:val="0"/>
          <w:sz w:val="18"/>
          <w:szCs w:val="18"/>
          <w14:ligatures w14:val="none"/>
        </w:rPr>
        <w:t>;</w:t>
      </w:r>
    </w:p>
    <w:p w14:paraId="2E4E9323" w14:textId="77777777" w:rsidR="002A1DCD" w:rsidRPr="002A1DCD" w:rsidRDefault="002A1DCD" w:rsidP="008D44EE">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176F730B" w14:textId="77777777" w:rsidR="002A1DCD" w:rsidRPr="002A1DCD" w:rsidRDefault="002A1DCD" w:rsidP="008D44EE">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A1DCD">
        <w:rPr>
          <w:rFonts w:ascii="Consolas" w:eastAsia="Times New Roman" w:hAnsi="Consolas" w:cs="Times New Roman"/>
          <w:color w:val="6A9955"/>
          <w:kern w:val="0"/>
          <w:sz w:val="18"/>
          <w:szCs w:val="18"/>
          <w14:ligatures w14:val="none"/>
        </w:rPr>
        <w:t>// Storage units (Writable Signals)</w:t>
      </w:r>
    </w:p>
    <w:p w14:paraId="299D31DB" w14:textId="77777777" w:rsidR="002A1DCD" w:rsidRPr="002A1DCD" w:rsidRDefault="002A1DCD" w:rsidP="008D44EE">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A1DCD">
        <w:rPr>
          <w:rFonts w:ascii="Consolas" w:eastAsia="Times New Roman" w:hAnsi="Consolas" w:cs="Times New Roman"/>
          <w:color w:val="9CDCFE"/>
          <w:kern w:val="0"/>
          <w:sz w:val="18"/>
          <w:szCs w:val="18"/>
          <w14:ligatures w14:val="none"/>
        </w:rPr>
        <w:t>price</w:t>
      </w:r>
      <w:r w:rsidRPr="002A1DCD">
        <w:rPr>
          <w:rFonts w:ascii="Consolas" w:eastAsia="Times New Roman" w:hAnsi="Consolas" w:cs="Times New Roman"/>
          <w:color w:val="CCCCCC"/>
          <w:kern w:val="0"/>
          <w:sz w:val="18"/>
          <w:szCs w:val="18"/>
          <w14:ligatures w14:val="none"/>
        </w:rPr>
        <w:t xml:space="preserve"> </w:t>
      </w:r>
      <w:r w:rsidRPr="002A1DCD">
        <w:rPr>
          <w:rFonts w:ascii="Consolas" w:eastAsia="Times New Roman" w:hAnsi="Consolas" w:cs="Times New Roman"/>
          <w:color w:val="D4D4D4"/>
          <w:kern w:val="0"/>
          <w:sz w:val="18"/>
          <w:szCs w:val="18"/>
          <w14:ligatures w14:val="none"/>
        </w:rPr>
        <w:t>=</w:t>
      </w:r>
      <w:r w:rsidRPr="002A1DCD">
        <w:rPr>
          <w:rFonts w:ascii="Consolas" w:eastAsia="Times New Roman" w:hAnsi="Consolas" w:cs="Times New Roman"/>
          <w:color w:val="CCCCCC"/>
          <w:kern w:val="0"/>
          <w:sz w:val="18"/>
          <w:szCs w:val="18"/>
          <w14:ligatures w14:val="none"/>
        </w:rPr>
        <w:t xml:space="preserve"> </w:t>
      </w:r>
      <w:r w:rsidRPr="002A1DCD">
        <w:rPr>
          <w:rFonts w:ascii="Consolas" w:eastAsia="Times New Roman" w:hAnsi="Consolas" w:cs="Times New Roman"/>
          <w:color w:val="DCDCAA"/>
          <w:kern w:val="0"/>
          <w:sz w:val="18"/>
          <w:szCs w:val="18"/>
          <w14:ligatures w14:val="none"/>
        </w:rPr>
        <w:t>signal</w:t>
      </w:r>
      <w:r w:rsidRPr="002A1DCD">
        <w:rPr>
          <w:rFonts w:ascii="Consolas" w:eastAsia="Times New Roman" w:hAnsi="Consolas" w:cs="Times New Roman"/>
          <w:color w:val="CCCCCC"/>
          <w:kern w:val="0"/>
          <w:sz w:val="18"/>
          <w:szCs w:val="18"/>
          <w14:ligatures w14:val="none"/>
        </w:rPr>
        <w:t>(</w:t>
      </w:r>
      <w:r w:rsidRPr="002A1DCD">
        <w:rPr>
          <w:rFonts w:ascii="Consolas" w:eastAsia="Times New Roman" w:hAnsi="Consolas" w:cs="Times New Roman"/>
          <w:color w:val="B5CEA8"/>
          <w:kern w:val="0"/>
          <w:sz w:val="18"/>
          <w:szCs w:val="18"/>
          <w14:ligatures w14:val="none"/>
        </w:rPr>
        <w:t>100</w:t>
      </w:r>
      <w:r w:rsidRPr="002A1DCD">
        <w:rPr>
          <w:rFonts w:ascii="Consolas" w:eastAsia="Times New Roman" w:hAnsi="Consolas" w:cs="Times New Roman"/>
          <w:color w:val="CCCCCC"/>
          <w:kern w:val="0"/>
          <w:sz w:val="18"/>
          <w:szCs w:val="18"/>
          <w14:ligatures w14:val="none"/>
        </w:rPr>
        <w:t>);</w:t>
      </w:r>
    </w:p>
    <w:p w14:paraId="0E8E75A1" w14:textId="77777777" w:rsidR="002A1DCD" w:rsidRPr="002A1DCD" w:rsidRDefault="002A1DCD" w:rsidP="008D44EE">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A1DCD">
        <w:rPr>
          <w:rFonts w:ascii="Consolas" w:eastAsia="Times New Roman" w:hAnsi="Consolas" w:cs="Times New Roman"/>
          <w:color w:val="9CDCFE"/>
          <w:kern w:val="0"/>
          <w:sz w:val="18"/>
          <w:szCs w:val="18"/>
          <w14:ligatures w14:val="none"/>
        </w:rPr>
        <w:t>quantity</w:t>
      </w:r>
      <w:r w:rsidRPr="002A1DCD">
        <w:rPr>
          <w:rFonts w:ascii="Consolas" w:eastAsia="Times New Roman" w:hAnsi="Consolas" w:cs="Times New Roman"/>
          <w:color w:val="CCCCCC"/>
          <w:kern w:val="0"/>
          <w:sz w:val="18"/>
          <w:szCs w:val="18"/>
          <w14:ligatures w14:val="none"/>
        </w:rPr>
        <w:t xml:space="preserve"> </w:t>
      </w:r>
      <w:r w:rsidRPr="002A1DCD">
        <w:rPr>
          <w:rFonts w:ascii="Consolas" w:eastAsia="Times New Roman" w:hAnsi="Consolas" w:cs="Times New Roman"/>
          <w:color w:val="D4D4D4"/>
          <w:kern w:val="0"/>
          <w:sz w:val="18"/>
          <w:szCs w:val="18"/>
          <w14:ligatures w14:val="none"/>
        </w:rPr>
        <w:t>=</w:t>
      </w:r>
      <w:r w:rsidRPr="002A1DCD">
        <w:rPr>
          <w:rFonts w:ascii="Consolas" w:eastAsia="Times New Roman" w:hAnsi="Consolas" w:cs="Times New Roman"/>
          <w:color w:val="CCCCCC"/>
          <w:kern w:val="0"/>
          <w:sz w:val="18"/>
          <w:szCs w:val="18"/>
          <w14:ligatures w14:val="none"/>
        </w:rPr>
        <w:t xml:space="preserve"> </w:t>
      </w:r>
      <w:r w:rsidRPr="002A1DCD">
        <w:rPr>
          <w:rFonts w:ascii="Consolas" w:eastAsia="Times New Roman" w:hAnsi="Consolas" w:cs="Times New Roman"/>
          <w:color w:val="DCDCAA"/>
          <w:kern w:val="0"/>
          <w:sz w:val="18"/>
          <w:szCs w:val="18"/>
          <w14:ligatures w14:val="none"/>
        </w:rPr>
        <w:t>signal</w:t>
      </w:r>
      <w:r w:rsidRPr="002A1DCD">
        <w:rPr>
          <w:rFonts w:ascii="Consolas" w:eastAsia="Times New Roman" w:hAnsi="Consolas" w:cs="Times New Roman"/>
          <w:color w:val="CCCCCC"/>
          <w:kern w:val="0"/>
          <w:sz w:val="18"/>
          <w:szCs w:val="18"/>
          <w14:ligatures w14:val="none"/>
        </w:rPr>
        <w:t>(</w:t>
      </w:r>
      <w:r w:rsidRPr="002A1DCD">
        <w:rPr>
          <w:rFonts w:ascii="Consolas" w:eastAsia="Times New Roman" w:hAnsi="Consolas" w:cs="Times New Roman"/>
          <w:color w:val="B5CEA8"/>
          <w:kern w:val="0"/>
          <w:sz w:val="18"/>
          <w:szCs w:val="18"/>
          <w14:ligatures w14:val="none"/>
        </w:rPr>
        <w:t>2</w:t>
      </w:r>
      <w:r w:rsidRPr="002A1DCD">
        <w:rPr>
          <w:rFonts w:ascii="Consolas" w:eastAsia="Times New Roman" w:hAnsi="Consolas" w:cs="Times New Roman"/>
          <w:color w:val="CCCCCC"/>
          <w:kern w:val="0"/>
          <w:sz w:val="18"/>
          <w:szCs w:val="18"/>
          <w14:ligatures w14:val="none"/>
        </w:rPr>
        <w:t>);</w:t>
      </w:r>
    </w:p>
    <w:p w14:paraId="0A435784" w14:textId="77777777" w:rsidR="002A1DCD" w:rsidRPr="002A1DCD" w:rsidRDefault="002A1DCD" w:rsidP="008D44EE">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4811501" w14:textId="77777777" w:rsidR="002A1DCD" w:rsidRPr="002A1DCD" w:rsidRDefault="002A1DCD" w:rsidP="008D44EE">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2A1DCD">
        <w:rPr>
          <w:rFonts w:ascii="Consolas" w:eastAsia="Times New Roman" w:hAnsi="Consolas" w:cs="Times New Roman"/>
          <w:color w:val="6A9955"/>
          <w:kern w:val="0"/>
          <w:sz w:val="18"/>
          <w:szCs w:val="18"/>
          <w14:ligatures w14:val="none"/>
        </w:rPr>
        <w:t>// The brain (Memoized Computed Signal)</w:t>
      </w:r>
    </w:p>
    <w:p w14:paraId="770FAE16" w14:textId="77777777" w:rsidR="002A1DCD" w:rsidRPr="002A1DCD" w:rsidRDefault="002A1DCD" w:rsidP="008D44EE">
      <w:pPr>
        <w:shd w:val="clear" w:color="auto" w:fill="1F1F1F"/>
        <w:spacing w:after="0" w:line="240" w:lineRule="auto"/>
        <w:ind w:left="360"/>
        <w:jc w:val="both"/>
        <w:rPr>
          <w:rFonts w:ascii="Consolas" w:eastAsia="Times New Roman" w:hAnsi="Consolas" w:cs="Times New Roman"/>
          <w:color w:val="CCCCCC"/>
          <w:kern w:val="0"/>
          <w:sz w:val="30"/>
          <w:szCs w:val="30"/>
          <w14:ligatures w14:val="none"/>
        </w:rPr>
      </w:pPr>
      <w:r w:rsidRPr="002A1DCD">
        <w:rPr>
          <w:rFonts w:ascii="Consolas" w:eastAsia="Times New Roman" w:hAnsi="Consolas" w:cs="Times New Roman"/>
          <w:color w:val="9CDCFE"/>
          <w:kern w:val="0"/>
          <w:sz w:val="18"/>
          <w:szCs w:val="18"/>
          <w14:ligatures w14:val="none"/>
        </w:rPr>
        <w:t>total</w:t>
      </w:r>
      <w:r w:rsidRPr="002A1DCD">
        <w:rPr>
          <w:rFonts w:ascii="Consolas" w:eastAsia="Times New Roman" w:hAnsi="Consolas" w:cs="Times New Roman"/>
          <w:color w:val="CCCCCC"/>
          <w:kern w:val="0"/>
          <w:sz w:val="18"/>
          <w:szCs w:val="18"/>
          <w14:ligatures w14:val="none"/>
        </w:rPr>
        <w:t xml:space="preserve"> </w:t>
      </w:r>
      <w:r w:rsidRPr="002A1DCD">
        <w:rPr>
          <w:rFonts w:ascii="Consolas" w:eastAsia="Times New Roman" w:hAnsi="Consolas" w:cs="Times New Roman"/>
          <w:color w:val="D4D4D4"/>
          <w:kern w:val="0"/>
          <w:sz w:val="18"/>
          <w:szCs w:val="18"/>
          <w14:ligatures w14:val="none"/>
        </w:rPr>
        <w:t>=</w:t>
      </w:r>
      <w:r w:rsidRPr="002A1DCD">
        <w:rPr>
          <w:rFonts w:ascii="Consolas" w:eastAsia="Times New Roman" w:hAnsi="Consolas" w:cs="Times New Roman"/>
          <w:color w:val="CCCCCC"/>
          <w:kern w:val="0"/>
          <w:sz w:val="18"/>
          <w:szCs w:val="18"/>
          <w14:ligatures w14:val="none"/>
        </w:rPr>
        <w:t xml:space="preserve"> </w:t>
      </w:r>
      <w:r w:rsidRPr="002A1DCD">
        <w:rPr>
          <w:rFonts w:ascii="Consolas" w:eastAsia="Times New Roman" w:hAnsi="Consolas" w:cs="Times New Roman"/>
          <w:color w:val="DCDCAA"/>
          <w:kern w:val="0"/>
          <w:sz w:val="18"/>
          <w:szCs w:val="18"/>
          <w14:ligatures w14:val="none"/>
        </w:rPr>
        <w:t>computed</w:t>
      </w:r>
      <w:r w:rsidRPr="002A1DCD">
        <w:rPr>
          <w:rFonts w:ascii="Consolas" w:eastAsia="Times New Roman" w:hAnsi="Consolas" w:cs="Times New Roman"/>
          <w:color w:val="CCCCCC"/>
          <w:kern w:val="0"/>
          <w:sz w:val="18"/>
          <w:szCs w:val="18"/>
          <w14:ligatures w14:val="none"/>
        </w:rPr>
        <w:t xml:space="preserve">(() </w:t>
      </w:r>
      <w:r w:rsidRPr="002A1DCD">
        <w:rPr>
          <w:rFonts w:ascii="Consolas" w:eastAsia="Times New Roman" w:hAnsi="Consolas" w:cs="Times New Roman"/>
          <w:color w:val="569CD6"/>
          <w:kern w:val="0"/>
          <w:sz w:val="18"/>
          <w:szCs w:val="18"/>
          <w14:ligatures w14:val="none"/>
        </w:rPr>
        <w:t>=&gt;</w:t>
      </w:r>
      <w:r w:rsidRPr="002A1DCD">
        <w:rPr>
          <w:rFonts w:ascii="Consolas" w:eastAsia="Times New Roman" w:hAnsi="Consolas" w:cs="Times New Roman"/>
          <w:color w:val="CCCCCC"/>
          <w:kern w:val="0"/>
          <w:sz w:val="18"/>
          <w:szCs w:val="18"/>
          <w14:ligatures w14:val="none"/>
        </w:rPr>
        <w:t xml:space="preserve"> </w:t>
      </w:r>
      <w:r w:rsidRPr="002A1DCD">
        <w:rPr>
          <w:rFonts w:ascii="Consolas" w:eastAsia="Times New Roman" w:hAnsi="Consolas" w:cs="Times New Roman"/>
          <w:color w:val="569CD6"/>
          <w:kern w:val="0"/>
          <w:sz w:val="18"/>
          <w:szCs w:val="18"/>
          <w14:ligatures w14:val="none"/>
        </w:rPr>
        <w:t>this</w:t>
      </w:r>
      <w:r w:rsidRPr="002A1DCD">
        <w:rPr>
          <w:rFonts w:ascii="Consolas" w:eastAsia="Times New Roman" w:hAnsi="Consolas" w:cs="Times New Roman"/>
          <w:color w:val="CCCCCC"/>
          <w:kern w:val="0"/>
          <w:sz w:val="18"/>
          <w:szCs w:val="18"/>
          <w14:ligatures w14:val="none"/>
        </w:rPr>
        <w:t>.</w:t>
      </w:r>
      <w:r w:rsidRPr="002A1DCD">
        <w:rPr>
          <w:rFonts w:ascii="Consolas" w:eastAsia="Times New Roman" w:hAnsi="Consolas" w:cs="Times New Roman"/>
          <w:color w:val="DCDCAA"/>
          <w:kern w:val="0"/>
          <w:sz w:val="18"/>
          <w:szCs w:val="18"/>
          <w14:ligatures w14:val="none"/>
        </w:rPr>
        <w:t>price</w:t>
      </w:r>
      <w:r w:rsidRPr="002A1DCD">
        <w:rPr>
          <w:rFonts w:ascii="Consolas" w:eastAsia="Times New Roman" w:hAnsi="Consolas" w:cs="Times New Roman"/>
          <w:color w:val="CCCCCC"/>
          <w:kern w:val="0"/>
          <w:sz w:val="18"/>
          <w:szCs w:val="18"/>
          <w14:ligatures w14:val="none"/>
        </w:rPr>
        <w:t xml:space="preserve">() </w:t>
      </w:r>
      <w:r w:rsidRPr="002A1DCD">
        <w:rPr>
          <w:rFonts w:ascii="Consolas" w:eastAsia="Times New Roman" w:hAnsi="Consolas" w:cs="Times New Roman"/>
          <w:color w:val="D4D4D4"/>
          <w:kern w:val="0"/>
          <w:sz w:val="18"/>
          <w:szCs w:val="18"/>
          <w14:ligatures w14:val="none"/>
        </w:rPr>
        <w:t>*</w:t>
      </w:r>
      <w:r w:rsidRPr="002A1DCD">
        <w:rPr>
          <w:rFonts w:ascii="Consolas" w:eastAsia="Times New Roman" w:hAnsi="Consolas" w:cs="Times New Roman"/>
          <w:color w:val="CCCCCC"/>
          <w:kern w:val="0"/>
          <w:sz w:val="18"/>
          <w:szCs w:val="18"/>
          <w14:ligatures w14:val="none"/>
        </w:rPr>
        <w:t xml:space="preserve"> </w:t>
      </w:r>
      <w:r w:rsidRPr="002A1DCD">
        <w:rPr>
          <w:rFonts w:ascii="Consolas" w:eastAsia="Times New Roman" w:hAnsi="Consolas" w:cs="Times New Roman"/>
          <w:color w:val="569CD6"/>
          <w:kern w:val="0"/>
          <w:sz w:val="18"/>
          <w:szCs w:val="18"/>
          <w14:ligatures w14:val="none"/>
        </w:rPr>
        <w:t>this</w:t>
      </w:r>
      <w:r w:rsidRPr="002A1DCD">
        <w:rPr>
          <w:rFonts w:ascii="Consolas" w:eastAsia="Times New Roman" w:hAnsi="Consolas" w:cs="Times New Roman"/>
          <w:color w:val="CCCCCC"/>
          <w:kern w:val="0"/>
          <w:sz w:val="18"/>
          <w:szCs w:val="18"/>
          <w14:ligatures w14:val="none"/>
        </w:rPr>
        <w:t>.</w:t>
      </w:r>
      <w:r w:rsidRPr="002A1DCD">
        <w:rPr>
          <w:rFonts w:ascii="Consolas" w:eastAsia="Times New Roman" w:hAnsi="Consolas" w:cs="Times New Roman"/>
          <w:color w:val="DCDCAA"/>
          <w:kern w:val="0"/>
          <w:sz w:val="18"/>
          <w:szCs w:val="18"/>
          <w14:ligatures w14:val="none"/>
        </w:rPr>
        <w:t>quantity</w:t>
      </w:r>
      <w:r w:rsidRPr="002A1DCD">
        <w:rPr>
          <w:rFonts w:ascii="Consolas" w:eastAsia="Times New Roman" w:hAnsi="Consolas" w:cs="Times New Roman"/>
          <w:color w:val="CCCCCC"/>
          <w:kern w:val="0"/>
          <w:sz w:val="18"/>
          <w:szCs w:val="18"/>
          <w14:ligatures w14:val="none"/>
        </w:rPr>
        <w:t>());</w:t>
      </w:r>
    </w:p>
    <w:p w14:paraId="04715DD8" w14:textId="77777777" w:rsidR="00A6138E" w:rsidRDefault="00A6138E" w:rsidP="008D44EE">
      <w:pPr>
        <w:pStyle w:val="ListParagraph"/>
        <w:ind w:left="360"/>
        <w:jc w:val="both"/>
      </w:pPr>
    </w:p>
    <w:p w14:paraId="2BC7C48C" w14:textId="2D76EE45" w:rsidR="00305FAB" w:rsidRDefault="00B95E29" w:rsidP="008D44EE">
      <w:pPr>
        <w:pStyle w:val="ListParagraph"/>
        <w:numPr>
          <w:ilvl w:val="0"/>
          <w:numId w:val="10"/>
        </w:numPr>
        <w:jc w:val="both"/>
      </w:pPr>
      <w:hyperlink r:id="rId80" w:history="1">
        <w:r w:rsidRPr="00B95E29">
          <w:rPr>
            <w:rStyle w:val="Hyperlink"/>
          </w:rPr>
          <w:t>Notes App Mini Project (Angular 21 + Signals + Search + Local Storage + Tailwind CSS)</w:t>
        </w:r>
      </w:hyperlink>
    </w:p>
    <w:p w14:paraId="7493D24E" w14:textId="67331410" w:rsidR="00B95E29" w:rsidRDefault="00354D3E" w:rsidP="008D44EE">
      <w:pPr>
        <w:pStyle w:val="ListParagraph"/>
        <w:numPr>
          <w:ilvl w:val="0"/>
          <w:numId w:val="10"/>
        </w:numPr>
        <w:jc w:val="both"/>
      </w:pPr>
      <w:hyperlink r:id="rId81" w:history="1">
        <w:r w:rsidRPr="00354D3E">
          <w:rPr>
            <w:rStyle w:val="Hyperlink"/>
          </w:rPr>
          <w:t>Finding Fine-Grained Reactive Programming</w:t>
        </w:r>
      </w:hyperlink>
    </w:p>
    <w:p w14:paraId="5C360BD9" w14:textId="2EB5B012" w:rsidR="00354D3E" w:rsidRDefault="00CB7CE8" w:rsidP="008D44EE">
      <w:pPr>
        <w:pStyle w:val="ListParagraph"/>
        <w:numPr>
          <w:ilvl w:val="0"/>
          <w:numId w:val="10"/>
        </w:numPr>
        <w:jc w:val="both"/>
      </w:pPr>
      <w:hyperlink r:id="rId82" w:history="1">
        <w:r w:rsidRPr="00CB7CE8">
          <w:rPr>
            <w:rStyle w:val="Hyperlink"/>
          </w:rPr>
          <w:t>Computed signals in Angular(v21)</w:t>
        </w:r>
      </w:hyperlink>
    </w:p>
    <w:p w14:paraId="29CC0866" w14:textId="7DE08264" w:rsidR="00305FAB" w:rsidRDefault="00305FAB" w:rsidP="008D44EE">
      <w:pPr>
        <w:jc w:val="both"/>
      </w:pPr>
    </w:p>
    <w:p w14:paraId="325B02B1" w14:textId="77777777" w:rsidR="00EB2070" w:rsidRDefault="00EB2070" w:rsidP="008D44EE">
      <w:pPr>
        <w:jc w:val="both"/>
      </w:pPr>
    </w:p>
    <w:p w14:paraId="430D41E3" w14:textId="77777777" w:rsidR="00EB2070" w:rsidRDefault="00EB2070" w:rsidP="008D44EE">
      <w:pPr>
        <w:jc w:val="both"/>
      </w:pPr>
    </w:p>
    <w:p w14:paraId="6EA58318" w14:textId="77777777" w:rsidR="00EB2070" w:rsidRDefault="00EB2070" w:rsidP="008D44EE">
      <w:pPr>
        <w:jc w:val="both"/>
      </w:pPr>
    </w:p>
    <w:p w14:paraId="5EA3238E" w14:textId="77777777" w:rsidR="00EB2070" w:rsidRDefault="00EB2070" w:rsidP="008D44EE">
      <w:pPr>
        <w:jc w:val="both"/>
      </w:pPr>
    </w:p>
    <w:p w14:paraId="2472DCB6" w14:textId="77777777" w:rsidR="008D5C08" w:rsidRDefault="008D5C08" w:rsidP="008D44EE">
      <w:pPr>
        <w:jc w:val="both"/>
      </w:pPr>
    </w:p>
    <w:p w14:paraId="190B4B93" w14:textId="77777777" w:rsidR="008D5C08" w:rsidRDefault="008D5C08" w:rsidP="008D44EE">
      <w:pPr>
        <w:jc w:val="both"/>
      </w:pPr>
    </w:p>
    <w:p w14:paraId="13C77CDC" w14:textId="77777777" w:rsidR="008D5C08" w:rsidRDefault="008D5C08" w:rsidP="008D44EE">
      <w:pPr>
        <w:jc w:val="both"/>
      </w:pPr>
    </w:p>
    <w:p w14:paraId="1846A76E" w14:textId="77777777" w:rsidR="008D5C08" w:rsidRDefault="008D5C08" w:rsidP="008D44EE">
      <w:pPr>
        <w:jc w:val="both"/>
      </w:pPr>
    </w:p>
    <w:sectPr w:rsidR="008D5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17263"/>
    <w:multiLevelType w:val="multilevel"/>
    <w:tmpl w:val="41EA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547E7E"/>
    <w:multiLevelType w:val="hybridMultilevel"/>
    <w:tmpl w:val="FB98AE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913650"/>
    <w:multiLevelType w:val="multilevel"/>
    <w:tmpl w:val="9BA2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524C5"/>
    <w:multiLevelType w:val="multilevel"/>
    <w:tmpl w:val="90D48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3169B2"/>
    <w:multiLevelType w:val="multilevel"/>
    <w:tmpl w:val="243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004635"/>
    <w:multiLevelType w:val="multilevel"/>
    <w:tmpl w:val="3E887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E6512B"/>
    <w:multiLevelType w:val="multilevel"/>
    <w:tmpl w:val="56DC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777B24"/>
    <w:multiLevelType w:val="hybridMultilevel"/>
    <w:tmpl w:val="625E4CD8"/>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4C368AA"/>
    <w:multiLevelType w:val="multilevel"/>
    <w:tmpl w:val="0624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E077F1"/>
    <w:multiLevelType w:val="multilevel"/>
    <w:tmpl w:val="5D367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ED7A60"/>
    <w:multiLevelType w:val="multilevel"/>
    <w:tmpl w:val="14A2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5560F4"/>
    <w:multiLevelType w:val="multilevel"/>
    <w:tmpl w:val="983A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552180"/>
    <w:multiLevelType w:val="multilevel"/>
    <w:tmpl w:val="B1F24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2F5633"/>
    <w:multiLevelType w:val="multilevel"/>
    <w:tmpl w:val="39EED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6D18CA"/>
    <w:multiLevelType w:val="multilevel"/>
    <w:tmpl w:val="72AEF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6157AF"/>
    <w:multiLevelType w:val="multilevel"/>
    <w:tmpl w:val="4ABA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2568570">
    <w:abstractNumId w:val="15"/>
  </w:num>
  <w:num w:numId="2" w16cid:durableId="68890043">
    <w:abstractNumId w:val="6"/>
  </w:num>
  <w:num w:numId="3" w16cid:durableId="1659576348">
    <w:abstractNumId w:val="2"/>
  </w:num>
  <w:num w:numId="4" w16cid:durableId="594897303">
    <w:abstractNumId w:val="0"/>
  </w:num>
  <w:num w:numId="5" w16cid:durableId="1843815314">
    <w:abstractNumId w:val="4"/>
  </w:num>
  <w:num w:numId="6" w16cid:durableId="194276753">
    <w:abstractNumId w:val="8"/>
  </w:num>
  <w:num w:numId="7" w16cid:durableId="888154895">
    <w:abstractNumId w:val="11"/>
  </w:num>
  <w:num w:numId="8" w16cid:durableId="373581998">
    <w:abstractNumId w:val="10"/>
  </w:num>
  <w:num w:numId="9" w16cid:durableId="1265726828">
    <w:abstractNumId w:val="1"/>
  </w:num>
  <w:num w:numId="10" w16cid:durableId="1756397457">
    <w:abstractNumId w:val="7"/>
  </w:num>
  <w:num w:numId="11" w16cid:durableId="1709376701">
    <w:abstractNumId w:val="5"/>
  </w:num>
  <w:num w:numId="12" w16cid:durableId="1863668261">
    <w:abstractNumId w:val="14"/>
  </w:num>
  <w:num w:numId="13" w16cid:durableId="679627060">
    <w:abstractNumId w:val="13"/>
  </w:num>
  <w:num w:numId="14" w16cid:durableId="587421903">
    <w:abstractNumId w:val="3"/>
  </w:num>
  <w:num w:numId="15" w16cid:durableId="650058446">
    <w:abstractNumId w:val="12"/>
  </w:num>
  <w:num w:numId="16" w16cid:durableId="5166511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C08"/>
    <w:rsid w:val="00017316"/>
    <w:rsid w:val="00020DF3"/>
    <w:rsid w:val="00042330"/>
    <w:rsid w:val="000E544F"/>
    <w:rsid w:val="00102783"/>
    <w:rsid w:val="001835E2"/>
    <w:rsid w:val="002A1DCD"/>
    <w:rsid w:val="002E5FAB"/>
    <w:rsid w:val="00305FAB"/>
    <w:rsid w:val="003127AA"/>
    <w:rsid w:val="00354D3E"/>
    <w:rsid w:val="0042766E"/>
    <w:rsid w:val="004E7E63"/>
    <w:rsid w:val="0053716E"/>
    <w:rsid w:val="00594726"/>
    <w:rsid w:val="006855E0"/>
    <w:rsid w:val="00755853"/>
    <w:rsid w:val="007803A2"/>
    <w:rsid w:val="00894736"/>
    <w:rsid w:val="008D44EE"/>
    <w:rsid w:val="008D5C08"/>
    <w:rsid w:val="008E0AAD"/>
    <w:rsid w:val="0097030B"/>
    <w:rsid w:val="009B2E00"/>
    <w:rsid w:val="00A339A4"/>
    <w:rsid w:val="00A6138E"/>
    <w:rsid w:val="00AF03ED"/>
    <w:rsid w:val="00B95E29"/>
    <w:rsid w:val="00C47B04"/>
    <w:rsid w:val="00CA3E05"/>
    <w:rsid w:val="00CB7CE8"/>
    <w:rsid w:val="00CE503B"/>
    <w:rsid w:val="00E51B0F"/>
    <w:rsid w:val="00EB2070"/>
    <w:rsid w:val="00EC27DA"/>
    <w:rsid w:val="00ED4D94"/>
    <w:rsid w:val="00F04F46"/>
    <w:rsid w:val="00F1334D"/>
    <w:rsid w:val="00F405B3"/>
    <w:rsid w:val="00F674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2952"/>
  <w15:chartTrackingRefBased/>
  <w15:docId w15:val="{CD74F267-406A-45DA-B1FB-B4DB74AB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C08"/>
    <w:rPr>
      <w:rFonts w:eastAsiaTheme="majorEastAsia" w:cstheme="majorBidi"/>
      <w:color w:val="272727" w:themeColor="text1" w:themeTint="D8"/>
    </w:rPr>
  </w:style>
  <w:style w:type="paragraph" w:styleId="Title">
    <w:name w:val="Title"/>
    <w:basedOn w:val="Normal"/>
    <w:next w:val="Normal"/>
    <w:link w:val="TitleChar"/>
    <w:uiPriority w:val="10"/>
    <w:qFormat/>
    <w:rsid w:val="008D5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C08"/>
    <w:pPr>
      <w:spacing w:before="160"/>
      <w:jc w:val="center"/>
    </w:pPr>
    <w:rPr>
      <w:i/>
      <w:iCs/>
      <w:color w:val="404040" w:themeColor="text1" w:themeTint="BF"/>
    </w:rPr>
  </w:style>
  <w:style w:type="character" w:customStyle="1" w:styleId="QuoteChar">
    <w:name w:val="Quote Char"/>
    <w:basedOn w:val="DefaultParagraphFont"/>
    <w:link w:val="Quote"/>
    <w:uiPriority w:val="29"/>
    <w:rsid w:val="008D5C08"/>
    <w:rPr>
      <w:i/>
      <w:iCs/>
      <w:color w:val="404040" w:themeColor="text1" w:themeTint="BF"/>
    </w:rPr>
  </w:style>
  <w:style w:type="paragraph" w:styleId="ListParagraph">
    <w:name w:val="List Paragraph"/>
    <w:basedOn w:val="Normal"/>
    <w:uiPriority w:val="34"/>
    <w:qFormat/>
    <w:rsid w:val="008D5C08"/>
    <w:pPr>
      <w:ind w:left="720"/>
      <w:contextualSpacing/>
    </w:pPr>
  </w:style>
  <w:style w:type="character" w:styleId="IntenseEmphasis">
    <w:name w:val="Intense Emphasis"/>
    <w:basedOn w:val="DefaultParagraphFont"/>
    <w:uiPriority w:val="21"/>
    <w:qFormat/>
    <w:rsid w:val="008D5C08"/>
    <w:rPr>
      <w:i/>
      <w:iCs/>
      <w:color w:val="0F4761" w:themeColor="accent1" w:themeShade="BF"/>
    </w:rPr>
  </w:style>
  <w:style w:type="paragraph" w:styleId="IntenseQuote">
    <w:name w:val="Intense Quote"/>
    <w:basedOn w:val="Normal"/>
    <w:next w:val="Normal"/>
    <w:link w:val="IntenseQuoteChar"/>
    <w:uiPriority w:val="30"/>
    <w:qFormat/>
    <w:rsid w:val="008D5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C08"/>
    <w:rPr>
      <w:i/>
      <w:iCs/>
      <w:color w:val="0F4761" w:themeColor="accent1" w:themeShade="BF"/>
    </w:rPr>
  </w:style>
  <w:style w:type="character" w:styleId="IntenseReference">
    <w:name w:val="Intense Reference"/>
    <w:basedOn w:val="DefaultParagraphFont"/>
    <w:uiPriority w:val="32"/>
    <w:qFormat/>
    <w:rsid w:val="008D5C08"/>
    <w:rPr>
      <w:b/>
      <w:bCs/>
      <w:smallCaps/>
      <w:color w:val="0F4761" w:themeColor="accent1" w:themeShade="BF"/>
      <w:spacing w:val="5"/>
    </w:rPr>
  </w:style>
  <w:style w:type="character" w:styleId="Hyperlink">
    <w:name w:val="Hyperlink"/>
    <w:basedOn w:val="DefaultParagraphFont"/>
    <w:uiPriority w:val="99"/>
    <w:unhideWhenUsed/>
    <w:rsid w:val="008D5C08"/>
    <w:rPr>
      <w:color w:val="467886" w:themeColor="hyperlink"/>
      <w:u w:val="single"/>
    </w:rPr>
  </w:style>
  <w:style w:type="character" w:styleId="UnresolvedMention">
    <w:name w:val="Unresolved Mention"/>
    <w:basedOn w:val="DefaultParagraphFont"/>
    <w:uiPriority w:val="99"/>
    <w:semiHidden/>
    <w:unhideWhenUsed/>
    <w:rsid w:val="008D5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WBA84eHPf8s" TargetMode="External"/><Relationship Id="rId21" Type="http://schemas.openxmlformats.org/officeDocument/2006/relationships/hyperlink" Target="https://www.youtube.com/watch?v=QnzPf4nUFe0&amp;t=226" TargetMode="External"/><Relationship Id="rId42" Type="http://schemas.openxmlformats.org/officeDocument/2006/relationships/hyperlink" Target="https://www.youtube.com/watch?v=cXqmqYODxLI&amp;vl=en" TargetMode="External"/><Relationship Id="rId47" Type="http://schemas.openxmlformats.org/officeDocument/2006/relationships/hyperlink" Target="https://www.youtube.com/watch?v=cXqmqYODxLI&amp;vl=en" TargetMode="External"/><Relationship Id="rId63" Type="http://schemas.openxmlformats.org/officeDocument/2006/relationships/hyperlink" Target="https://www.youtube.com/watch?v=Av7D7iQuGk0&amp;t=217" TargetMode="External"/><Relationship Id="rId68" Type="http://schemas.openxmlformats.org/officeDocument/2006/relationships/hyperlink" Target="https://hashbyt.com/blog/angular-21-features-ai-tools-performance-guide" TargetMode="External"/><Relationship Id="rId84" Type="http://schemas.openxmlformats.org/officeDocument/2006/relationships/theme" Target="theme/theme1.xml"/><Relationship Id="rId16" Type="http://schemas.openxmlformats.org/officeDocument/2006/relationships/hyperlink" Target="https://www.youtube.com/watch?v=FvNXnBdIX1M&amp;t=58" TargetMode="External"/><Relationship Id="rId11" Type="http://schemas.openxmlformats.org/officeDocument/2006/relationships/hyperlink" Target="https://medium.com/@dgupta.jit/angular-signals-explained-the-future-of-reactive-ui-fine-grained-updates-lightning-fast-94a062afb522" TargetMode="External"/><Relationship Id="rId32" Type="http://schemas.openxmlformats.org/officeDocument/2006/relationships/hyperlink" Target="https://www.youtube.com/watch?v=FvNXnBdIX1M&amp;t=58" TargetMode="External"/><Relationship Id="rId37" Type="http://schemas.openxmlformats.org/officeDocument/2006/relationships/hyperlink" Target="https://www.youtube.com/watch?v=rBSLNg2oFec" TargetMode="External"/><Relationship Id="rId53" Type="http://schemas.openxmlformats.org/officeDocument/2006/relationships/hyperlink" Target="https://medium.com/@dgupta.jit/angular-signals-explained-the-future-of-reactive-ui-fine-grained-updates-lightning-fast-94a062afb522" TargetMode="External"/><Relationship Id="rId58" Type="http://schemas.openxmlformats.org/officeDocument/2006/relationships/hyperlink" Target="https://www.youtube.com/watch?v=Av7D7iQuGk0&amp;t=217" TargetMode="External"/><Relationship Id="rId74" Type="http://schemas.openxmlformats.org/officeDocument/2006/relationships/hyperlink" Target="https://medium.com/@sourabhda1998/5-angular-rendering-optimizations-that-instantly-make-your-app-feel-10-faster-59623b41d96c" TargetMode="External"/><Relationship Id="rId79" Type="http://schemas.openxmlformats.org/officeDocument/2006/relationships/image" Target="media/image1.png"/><Relationship Id="rId5" Type="http://schemas.openxmlformats.org/officeDocument/2006/relationships/hyperlink" Target="https://medium.com/@dgupta.jit/angular-signals-explained-the-future-of-reactive-ui-fine-grained-updates-lightning-fast-94a062afb522" TargetMode="External"/><Relationship Id="rId61" Type="http://schemas.openxmlformats.org/officeDocument/2006/relationships/hyperlink" Target="https://medium.com/@dgupta.jit/angular-signals-explained-the-future-of-reactive-ui-fine-grained-updates-lightning-fast-94a062afb522" TargetMode="External"/><Relationship Id="rId82" Type="http://schemas.openxmlformats.org/officeDocument/2006/relationships/hyperlink" Target="https://dev.to/pckalyan/computed-signals-in-angularv21-1bhg" TargetMode="External"/><Relationship Id="rId19" Type="http://schemas.openxmlformats.org/officeDocument/2006/relationships/hyperlink" Target="https://www.youtube.com/watch?v=KdK20Cn9Y4M&amp;t=1" TargetMode="External"/><Relationship Id="rId14" Type="http://schemas.openxmlformats.org/officeDocument/2006/relationships/hyperlink" Target="https://angular.dev/best-practices/performance/ssr" TargetMode="External"/><Relationship Id="rId22" Type="http://schemas.openxmlformats.org/officeDocument/2006/relationships/hyperlink" Target="https://www.youtube.com/watch?v=KdK20Cn9Y4M&amp;t=1" TargetMode="External"/><Relationship Id="rId27" Type="http://schemas.openxmlformats.org/officeDocument/2006/relationships/hyperlink" Target="https://www.youtube.com/watch?v=FvNXnBdIX1M&amp;t=58" TargetMode="External"/><Relationship Id="rId30" Type="http://schemas.openxmlformats.org/officeDocument/2006/relationships/hyperlink" Target="https://javascript.plainenglish.io/goodbye-zone-js-how-signals-zoneless-change-detection-are-making-angular-lightning-fast-94eeec2ab1a2" TargetMode="External"/><Relationship Id="rId35" Type="http://schemas.openxmlformats.org/officeDocument/2006/relationships/hyperlink" Target="https://javascript.plainenglish.io/goodbye-zone-js-how-signals-zoneless-change-detection-are-making-angular-lightning-fast-94eeec2ab1a2" TargetMode="External"/><Relationship Id="rId43" Type="http://schemas.openxmlformats.org/officeDocument/2006/relationships/hyperlink" Target="https://devm.io/angular/inside-angular-21-a-new-reactive-core-for-the-modern-web" TargetMode="External"/><Relationship Id="rId48" Type="http://schemas.openxmlformats.org/officeDocument/2006/relationships/hyperlink" Target="https://javascript.plainenglish.io/stop-prerendering-everything-use-this-new-angular-21-feature-instead-9d9c09ec2701" TargetMode="External"/><Relationship Id="rId56" Type="http://schemas.openxmlformats.org/officeDocument/2006/relationships/hyperlink" Target="https://www.youtube.com/watch?v=Av7D7iQuGk0&amp;t=217" TargetMode="External"/><Relationship Id="rId64" Type="http://schemas.openxmlformats.org/officeDocument/2006/relationships/hyperlink" Target="https://www.youtube.com/watch?v=qp4cY7XxJko&amp;t=56" TargetMode="External"/><Relationship Id="rId69" Type="http://schemas.openxmlformats.org/officeDocument/2006/relationships/hyperlink" Target="https://angular.love/angular-21-1-key-features-and-improvements" TargetMode="External"/><Relationship Id="rId77" Type="http://schemas.openxmlformats.org/officeDocument/2006/relationships/hyperlink" Target="https://dev.to/pckalyan/computed-signals-in-angularv21-1bhg" TargetMode="External"/><Relationship Id="rId8" Type="http://schemas.openxmlformats.org/officeDocument/2006/relationships/hyperlink" Target="https://www.youtube.com/watch?v=Av7D7iQuGk0&amp;t=217" TargetMode="External"/><Relationship Id="rId51" Type="http://schemas.openxmlformats.org/officeDocument/2006/relationships/hyperlink" Target="https://angular.dev/best-practices/performance/ssr" TargetMode="External"/><Relationship Id="rId72" Type="http://schemas.openxmlformats.org/officeDocument/2006/relationships/hyperlink" Target="https://dev.to/pckalyan/computed-signals-in-angularv21-1bhg" TargetMode="External"/><Relationship Id="rId80" Type="http://schemas.openxmlformats.org/officeDocument/2006/relationships/hyperlink" Target="https://www.youtube.com/watch?v=ovy54llubk8" TargetMode="External"/><Relationship Id="rId3" Type="http://schemas.openxmlformats.org/officeDocument/2006/relationships/settings" Target="settings.xml"/><Relationship Id="rId12" Type="http://schemas.openxmlformats.org/officeDocument/2006/relationships/hyperlink" Target="https://medium.com/@dgupta.jit/angular-signals-explained-the-future-of-reactive-ui-fine-grained-updates-lightning-fast-94a062afb522" TargetMode="External"/><Relationship Id="rId17" Type="http://schemas.openxmlformats.org/officeDocument/2006/relationships/hyperlink" Target="https://www.youtube.com/watch?v=WBA84eHPf8s" TargetMode="External"/><Relationship Id="rId25" Type="http://schemas.openxmlformats.org/officeDocument/2006/relationships/hyperlink" Target="https://angular.love/the-latest-in-angular-change-detection-zoneless-signals" TargetMode="External"/><Relationship Id="rId33" Type="http://schemas.openxmlformats.org/officeDocument/2006/relationships/hyperlink" Target="https://www.linkedin.com/posts/shivrajhulbatte_angular-angular21-signals-activity-7483085296461352961-51ah" TargetMode="External"/><Relationship Id="rId38" Type="http://schemas.openxmlformats.org/officeDocument/2006/relationships/hyperlink" Target="https://medium.com/angular-engineering/understanding-angular-change-detection-the-performance-feature-most-developers-never-truly-learn-e1e363c28552" TargetMode="External"/><Relationship Id="rId46" Type="http://schemas.openxmlformats.org/officeDocument/2006/relationships/hyperlink" Target="https://devm.io/angular/inside-angular-21-a-new-reactive-core-for-the-modern-web" TargetMode="External"/><Relationship Id="rId59" Type="http://schemas.openxmlformats.org/officeDocument/2006/relationships/hyperlink" Target="https://medium.com/@dgupta.jit/angular-signals-explained-the-future-of-reactive-ui-fine-grained-updates-lightning-fast-94a062afb522" TargetMode="External"/><Relationship Id="rId67" Type="http://schemas.openxmlformats.org/officeDocument/2006/relationships/hyperlink" Target="https://javascript.plainenglish.io/angular-21-and-the-future-of-web-frameworks-is-angular-becoming-react-like-07358c57953d" TargetMode="External"/><Relationship Id="rId20" Type="http://schemas.openxmlformats.org/officeDocument/2006/relationships/hyperlink" Target="https://www.youtube.com/watch?v=FvNXnBdIX1M&amp;t=58" TargetMode="External"/><Relationship Id="rId41" Type="http://schemas.openxmlformats.org/officeDocument/2006/relationships/hyperlink" Target="https://angular.love/the-latest-in-angular-change-detection-zoneless-signals" TargetMode="External"/><Relationship Id="rId54" Type="http://schemas.openxmlformats.org/officeDocument/2006/relationships/hyperlink" Target="https://angular.dev/best-practices/performance" TargetMode="External"/><Relationship Id="rId62" Type="http://schemas.openxmlformats.org/officeDocument/2006/relationships/hyperlink" Target="https://www.youtube.com/watch?v=pVTiAZgEslw" TargetMode="External"/><Relationship Id="rId70" Type="http://schemas.openxmlformats.org/officeDocument/2006/relationships/hyperlink" Target="https://www.linkedin.com/posts/kartik-gogia-701473140_angular-angular21-frontendengineering-activity-7432746608670449664-oX4H" TargetMode="External"/><Relationship Id="rId75" Type="http://schemas.openxmlformats.org/officeDocument/2006/relationships/hyperlink" Target="https://www.youtube.com/watch?v=oGDgjIV7jrs&amp;t=322"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ium.com/@dgupta.jit/angular-signals-explained-the-future-of-reactive-ui-fine-grained-updates-lightning-fast-94a062afb522" TargetMode="External"/><Relationship Id="rId15" Type="http://schemas.openxmlformats.org/officeDocument/2006/relationships/hyperlink" Target="https://angular.dev/best-practices/performance/ssr" TargetMode="External"/><Relationship Id="rId23" Type="http://schemas.openxmlformats.org/officeDocument/2006/relationships/hyperlink" Target="https://www.youtube.com/watch?v=FvNXnBdIX1M&amp;t=58" TargetMode="External"/><Relationship Id="rId28" Type="http://schemas.openxmlformats.org/officeDocument/2006/relationships/hyperlink" Target="https://dev.to/neelendra_tomar_27/angular-signals-vs-change-detection-the-performance-showdown-10n9" TargetMode="External"/><Relationship Id="rId36" Type="http://schemas.openxmlformats.org/officeDocument/2006/relationships/hyperlink" Target="https://www.youtube.com/watch?v=WBA84eHPf8s" TargetMode="External"/><Relationship Id="rId49" Type="http://schemas.openxmlformats.org/officeDocument/2006/relationships/hyperlink" Target="https://javascript.plainenglish.io/stop-prerendering-everything-use-this-new-angular-21-feature-instead-9d9c09ec2701" TargetMode="External"/><Relationship Id="rId57" Type="http://schemas.openxmlformats.org/officeDocument/2006/relationships/hyperlink" Target="https://eleopardsolutions.com/angular-21-pragmatic-step-forward/" TargetMode="External"/><Relationship Id="rId10" Type="http://schemas.openxmlformats.org/officeDocument/2006/relationships/hyperlink" Target="https://devm.io/angular/inside-angular-21-a-new-reactive-core-for-the-modern-web" TargetMode="External"/><Relationship Id="rId31" Type="http://schemas.openxmlformats.org/officeDocument/2006/relationships/hyperlink" Target="https://dev.to/neelendra_tomar_27/angular-signals-vs-change-detection-the-performance-showdown-10n9" TargetMode="External"/><Relationship Id="rId44" Type="http://schemas.openxmlformats.org/officeDocument/2006/relationships/hyperlink" Target="https://www.youtube.com/watch?v=cXqmqYODxLI&amp;vl=en" TargetMode="External"/><Relationship Id="rId52" Type="http://schemas.openxmlformats.org/officeDocument/2006/relationships/hyperlink" Target="https://medium.com/@dipaksahirav/angular-rendering-strategies-explained-and-why-most-developers-use-only-one-b72d57f3f4d2" TargetMode="External"/><Relationship Id="rId60" Type="http://schemas.openxmlformats.org/officeDocument/2006/relationships/hyperlink" Target="https://www.youtube.com/watch?v=cXqmqYODxLI&amp;vl=en" TargetMode="External"/><Relationship Id="rId65" Type="http://schemas.openxmlformats.org/officeDocument/2006/relationships/hyperlink" Target="https://angular.dev/best-practices/performance" TargetMode="External"/><Relationship Id="rId73" Type="http://schemas.openxmlformats.org/officeDocument/2006/relationships/hyperlink" Target="https://dev.to/pckalyan/computed-signals-in-angularv21-1bhg" TargetMode="External"/><Relationship Id="rId78" Type="http://schemas.openxmlformats.org/officeDocument/2006/relationships/hyperlink" Target="https://medium.com/@sourabhda1998/5-angular-rendering-optimizations-that-instantly-make-your-app-feel-10-faster-59623b41d96c" TargetMode="External"/><Relationship Id="rId81" Type="http://schemas.openxmlformats.org/officeDocument/2006/relationships/hyperlink" Target="https://angular.love/finding-fine-grained-reactive-programming" TargetMode="External"/><Relationship Id="rId4" Type="http://schemas.openxmlformats.org/officeDocument/2006/relationships/webSettings" Target="webSettings.xml"/><Relationship Id="rId9" Type="http://schemas.openxmlformats.org/officeDocument/2006/relationships/hyperlink" Target="https://www.youtube.com/watch?v=Av7D7iQuGk0&amp;t=217" TargetMode="External"/><Relationship Id="rId13" Type="http://schemas.openxmlformats.org/officeDocument/2006/relationships/hyperlink" Target="https://www.youtube.com/watch?v=Av7D7iQuGk0&amp;t=217" TargetMode="External"/><Relationship Id="rId18" Type="http://schemas.openxmlformats.org/officeDocument/2006/relationships/hyperlink" Target="https://javascript.plainenglish.io/goodbye-zone-js-how-signals-zoneless-change-detection-are-making-angular-lightning-fast-94eeec2ab1a2" TargetMode="External"/><Relationship Id="rId39" Type="http://schemas.openxmlformats.org/officeDocument/2006/relationships/hyperlink" Target="https://dev.to/neelendra_tomar_27/angular-signals-vs-change-detection-the-performance-showdown-10n9" TargetMode="External"/><Relationship Id="rId34" Type="http://schemas.openxmlformats.org/officeDocument/2006/relationships/hyperlink" Target="https://javascript-conference.com/blog/angular-21-signal-forms-smart-styling-mcp/" TargetMode="External"/><Relationship Id="rId50" Type="http://schemas.openxmlformats.org/officeDocument/2006/relationships/hyperlink" Target="https://dev.to/nishanthan-k/understanding-angular-rendering-re-rendering-and-change-detection-for-optimal-performance-2dle" TargetMode="External"/><Relationship Id="rId55" Type="http://schemas.openxmlformats.org/officeDocument/2006/relationships/hyperlink" Target="https://devm.io/angular/inside-angular-21-a-new-reactive-core-for-the-modern-web" TargetMode="External"/><Relationship Id="rId76" Type="http://schemas.openxmlformats.org/officeDocument/2006/relationships/hyperlink" Target="https://dev.to/pckalyan/computed-signals-in-angularv21-1bhg" TargetMode="External"/><Relationship Id="rId7" Type="http://schemas.openxmlformats.org/officeDocument/2006/relationships/hyperlink" Target="https://devm.io/angular/inside-angular-21-a-new-reactive-core-for-the-modern-web" TargetMode="External"/><Relationship Id="rId71" Type="http://schemas.openxmlformats.org/officeDocument/2006/relationships/hyperlink" Target="https://devm.io/angular/inside-angular-21-a-new-reactive-core-for-the-modern-web" TargetMode="External"/><Relationship Id="rId2" Type="http://schemas.openxmlformats.org/officeDocument/2006/relationships/styles" Target="styles.xml"/><Relationship Id="rId29" Type="http://schemas.openxmlformats.org/officeDocument/2006/relationships/hyperlink" Target="https://www.linkedin.com/posts/shivrajhulbatte_angular-angular21-signals-activity-7483085296461352961-51ah" TargetMode="External"/><Relationship Id="rId24" Type="http://schemas.openxmlformats.org/officeDocument/2006/relationships/hyperlink" Target="https://www.youtube.com/watch?v=68GpNWO-4QM&amp;t=707" TargetMode="External"/><Relationship Id="rId40" Type="http://schemas.openxmlformats.org/officeDocument/2006/relationships/hyperlink" Target="https://www.rx-angular.io/docs/concepts/E1-change-detection" TargetMode="External"/><Relationship Id="rId45" Type="http://schemas.openxmlformats.org/officeDocument/2006/relationships/hyperlink" Target="https://www.youtube.com/watch?v=cXqmqYODxLI&amp;vl=en" TargetMode="External"/><Relationship Id="rId66" Type="http://schemas.openxmlformats.org/officeDocument/2006/relationships/hyperlink" Target="https://medium.com/@dgupta.jit/angular-signals-explained-the-future-of-reactive-ui-fine-grained-updates-lightning-fast-94a062afb5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7</Pages>
  <Words>2357</Words>
  <Characters>13439</Characters>
  <Application>Microsoft Office Word</Application>
  <DocSecurity>0</DocSecurity>
  <Lines>111</Lines>
  <Paragraphs>31</Paragraphs>
  <ScaleCrop>false</ScaleCrop>
  <Company/>
  <LinksUpToDate>false</LinksUpToDate>
  <CharactersWithSpaces>15765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Trainer - Trainer 8</dc:creator>
  <cp:keywords/>
  <dc:description/>
  <cp:lastModifiedBy>Corporate Trainer - Trainer 8</cp:lastModifiedBy>
  <cp:revision>28</cp:revision>
  <dcterms:created xsi:type="dcterms:W3CDTF">2026-09-09T01:28:00Z</dcterms:created>
  <dcterms:modified xsi:type="dcterms:W3CDTF">2026-09-18T06:41:00Z</dcterms:modified>
</cp:coreProperties>
</file>